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98" w:rsidRPr="006411A6" w:rsidRDefault="005A6098" w:rsidP="006C5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A6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отчет о работе </w:t>
      </w:r>
      <w:r w:rsidR="00092180" w:rsidRPr="006411A6">
        <w:rPr>
          <w:rFonts w:ascii="Times New Roman" w:hAnsi="Times New Roman" w:cs="Times New Roman"/>
          <w:b/>
          <w:sz w:val="24"/>
          <w:szCs w:val="24"/>
        </w:rPr>
        <w:t>образовательных учреждений МО «</w:t>
      </w:r>
      <w:proofErr w:type="spellStart"/>
      <w:r w:rsidR="00092180" w:rsidRPr="006411A6">
        <w:rPr>
          <w:rFonts w:ascii="Times New Roman" w:hAnsi="Times New Roman" w:cs="Times New Roman"/>
          <w:b/>
          <w:sz w:val="24"/>
          <w:szCs w:val="24"/>
        </w:rPr>
        <w:t>Чойский</w:t>
      </w:r>
      <w:proofErr w:type="spellEnd"/>
      <w:r w:rsidR="00092180" w:rsidRPr="006411A6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6411A6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безнадзорности, беспризорности и правонарушений несовершеннолетних за 2020 год.</w:t>
      </w:r>
    </w:p>
    <w:p w:rsidR="00EC4266" w:rsidRPr="006411A6" w:rsidRDefault="00EC4266" w:rsidP="0054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266" w:rsidRPr="006411A6" w:rsidRDefault="005437C4" w:rsidP="00EC4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В </w:t>
      </w:r>
      <w:r w:rsidR="00EC4266" w:rsidRPr="006411A6">
        <w:rPr>
          <w:rFonts w:ascii="Times New Roman" w:hAnsi="Times New Roman" w:cs="Times New Roman"/>
          <w:sz w:val="26"/>
          <w:szCs w:val="26"/>
        </w:rPr>
        <w:t xml:space="preserve">2020 году в </w:t>
      </w:r>
      <w:proofErr w:type="spellStart"/>
      <w:r w:rsidR="00EC4266" w:rsidRPr="006411A6">
        <w:rPr>
          <w:rFonts w:ascii="Times New Roman" w:hAnsi="Times New Roman" w:cs="Times New Roman"/>
          <w:sz w:val="26"/>
          <w:szCs w:val="26"/>
        </w:rPr>
        <w:t>Чойском</w:t>
      </w:r>
      <w:proofErr w:type="spellEnd"/>
      <w:r w:rsidR="00EC4266" w:rsidRPr="006411A6">
        <w:rPr>
          <w:rFonts w:ascii="Times New Roman" w:hAnsi="Times New Roman" w:cs="Times New Roman"/>
          <w:sz w:val="26"/>
          <w:szCs w:val="26"/>
        </w:rPr>
        <w:t xml:space="preserve"> районе функционировало:</w:t>
      </w:r>
    </w:p>
    <w:p w:rsidR="00EC4266" w:rsidRPr="006411A6" w:rsidRDefault="00EC4266" w:rsidP="00EC4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- 7 общеобразовательных организаций с количеством обучающихся </w:t>
      </w:r>
      <w:r w:rsidR="006F6505" w:rsidRPr="006411A6">
        <w:rPr>
          <w:rFonts w:ascii="Times New Roman" w:hAnsi="Times New Roman" w:cs="Times New Roman"/>
          <w:sz w:val="26"/>
          <w:szCs w:val="26"/>
        </w:rPr>
        <w:t>13</w:t>
      </w:r>
      <w:r w:rsidR="005437C4" w:rsidRPr="006411A6">
        <w:rPr>
          <w:rFonts w:ascii="Times New Roman" w:hAnsi="Times New Roman" w:cs="Times New Roman"/>
          <w:sz w:val="26"/>
          <w:szCs w:val="26"/>
        </w:rPr>
        <w:t>37</w:t>
      </w:r>
      <w:r w:rsidRPr="006411A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437C4" w:rsidRPr="006411A6">
        <w:rPr>
          <w:rFonts w:ascii="Times New Roman" w:hAnsi="Times New Roman" w:cs="Times New Roman"/>
          <w:sz w:val="26"/>
          <w:szCs w:val="26"/>
        </w:rPr>
        <w:t>, что на 17 человек меньше, чем в предыдущем периоде</w:t>
      </w:r>
      <w:r w:rsidRPr="006411A6">
        <w:rPr>
          <w:rFonts w:ascii="Times New Roman" w:hAnsi="Times New Roman" w:cs="Times New Roman"/>
          <w:sz w:val="26"/>
          <w:szCs w:val="26"/>
        </w:rPr>
        <w:t>;</w:t>
      </w:r>
    </w:p>
    <w:p w:rsidR="00EC4266" w:rsidRPr="006411A6" w:rsidRDefault="00EC4266" w:rsidP="00EC4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- 7 муниципальных дошкольных образовательных организаций с количеством </w:t>
      </w:r>
      <w:r w:rsidR="005437C4" w:rsidRPr="006411A6">
        <w:rPr>
          <w:rFonts w:ascii="Times New Roman" w:hAnsi="Times New Roman" w:cs="Times New Roman"/>
          <w:sz w:val="26"/>
          <w:szCs w:val="26"/>
        </w:rPr>
        <w:t>497</w:t>
      </w:r>
      <w:r w:rsidRPr="006411A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437C4" w:rsidRPr="006411A6">
        <w:rPr>
          <w:rFonts w:ascii="Times New Roman" w:hAnsi="Times New Roman" w:cs="Times New Roman"/>
          <w:sz w:val="26"/>
          <w:szCs w:val="26"/>
        </w:rPr>
        <w:t>, что на 52 меньше, чем в предыдущем периоде</w:t>
      </w:r>
      <w:r w:rsidRPr="006411A6">
        <w:rPr>
          <w:rFonts w:ascii="Times New Roman" w:hAnsi="Times New Roman" w:cs="Times New Roman"/>
          <w:sz w:val="26"/>
          <w:szCs w:val="26"/>
        </w:rPr>
        <w:t>;</w:t>
      </w:r>
    </w:p>
    <w:p w:rsidR="006C502E" w:rsidRPr="006411A6" w:rsidRDefault="00EC4266" w:rsidP="005437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5437C4" w:rsidRPr="006411A6">
        <w:rPr>
          <w:rFonts w:ascii="Times New Roman" w:hAnsi="Times New Roman" w:cs="Times New Roman"/>
          <w:sz w:val="26"/>
          <w:szCs w:val="26"/>
        </w:rPr>
        <w:t>2</w:t>
      </w:r>
      <w:r w:rsidRPr="006411A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437C4" w:rsidRPr="006411A6">
        <w:rPr>
          <w:rFonts w:ascii="Times New Roman" w:hAnsi="Times New Roman" w:cs="Times New Roman"/>
          <w:sz w:val="26"/>
          <w:szCs w:val="26"/>
        </w:rPr>
        <w:t>и</w:t>
      </w:r>
      <w:r w:rsidRPr="006411A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детей, в которых занято</w:t>
      </w:r>
      <w:r w:rsidR="00A37246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092180" w:rsidRPr="006411A6">
        <w:rPr>
          <w:rFonts w:ascii="Times New Roman" w:hAnsi="Times New Roman" w:cs="Times New Roman"/>
          <w:sz w:val="26"/>
          <w:szCs w:val="26"/>
        </w:rPr>
        <w:t>7</w:t>
      </w:r>
      <w:r w:rsidR="002367EF" w:rsidRPr="006411A6">
        <w:rPr>
          <w:rFonts w:ascii="Times New Roman" w:hAnsi="Times New Roman" w:cs="Times New Roman"/>
          <w:sz w:val="26"/>
          <w:szCs w:val="26"/>
        </w:rPr>
        <w:t>33</w:t>
      </w:r>
      <w:r w:rsidRPr="006411A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41375" w:rsidRPr="006411A6" w:rsidRDefault="00E41375" w:rsidP="005437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411A6">
        <w:rPr>
          <w:rFonts w:ascii="Times New Roman" w:hAnsi="Times New Roman"/>
          <w:sz w:val="26"/>
          <w:szCs w:val="26"/>
        </w:rPr>
        <w:t>Воспитательная и профилактическая работа образовательных учреждений района организована согласно Плану мероприятий по реализации Стратегии воспитания в МО «</w:t>
      </w:r>
      <w:proofErr w:type="spellStart"/>
      <w:r w:rsidRPr="006411A6">
        <w:rPr>
          <w:rFonts w:ascii="Times New Roman" w:hAnsi="Times New Roman"/>
          <w:sz w:val="26"/>
          <w:szCs w:val="26"/>
        </w:rPr>
        <w:t>Чойский</w:t>
      </w:r>
      <w:proofErr w:type="spellEnd"/>
      <w:r w:rsidRPr="006411A6">
        <w:rPr>
          <w:rFonts w:ascii="Times New Roman" w:hAnsi="Times New Roman"/>
          <w:sz w:val="26"/>
          <w:szCs w:val="26"/>
        </w:rPr>
        <w:t xml:space="preserve"> район» до 2025 года, Программе отдела образования администрации МО «</w:t>
      </w:r>
      <w:proofErr w:type="spellStart"/>
      <w:r w:rsidRPr="006411A6">
        <w:rPr>
          <w:rFonts w:ascii="Times New Roman" w:hAnsi="Times New Roman"/>
          <w:sz w:val="26"/>
          <w:szCs w:val="26"/>
        </w:rPr>
        <w:t>Чойский</w:t>
      </w:r>
      <w:proofErr w:type="spellEnd"/>
      <w:r w:rsidRPr="006411A6">
        <w:rPr>
          <w:rFonts w:ascii="Times New Roman" w:hAnsi="Times New Roman"/>
          <w:sz w:val="26"/>
          <w:szCs w:val="26"/>
        </w:rPr>
        <w:t xml:space="preserve"> район» «Профилактика безнадзорности, беспризорности правонарушений и преступлений несовершеннолетних на 2018-2020гг.», утвержденной приказом отдела образования от 25.05.2018г. № 124 и Планам воспитательной работы образовательных учреждений.</w:t>
      </w:r>
    </w:p>
    <w:p w:rsidR="003A345F" w:rsidRPr="006411A6" w:rsidRDefault="003A345F" w:rsidP="003A345F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включает выявление и поставку на учет неблагополучных семей и семей группы риска, с которыми в дальнейшем проводится следующая работа: индивидуальные беседы, посещение квартир, консультации по разным вопросам, приглашение и участие в классных и школьных мероприятиях, работа родительского комитета, родительские собрания. На </w:t>
      </w:r>
      <w:r w:rsidR="00092180" w:rsidRPr="006411A6">
        <w:rPr>
          <w:rFonts w:ascii="Times New Roman" w:hAnsi="Times New Roman" w:cs="Times New Roman"/>
          <w:sz w:val="28"/>
          <w:szCs w:val="28"/>
        </w:rPr>
        <w:t>конец года</w:t>
      </w:r>
      <w:r w:rsidRPr="006411A6">
        <w:rPr>
          <w:rFonts w:ascii="Times New Roman" w:hAnsi="Times New Roman" w:cs="Times New Roman"/>
          <w:sz w:val="28"/>
          <w:szCs w:val="28"/>
        </w:rPr>
        <w:t xml:space="preserve"> на различных видах контроля состоит 44 семьи. На каждую семью, поставленную на учет, составлен индивидуальный план, в который входит контроль за посещаемостью и успеваемостью обучающихся. </w:t>
      </w:r>
    </w:p>
    <w:p w:rsidR="003A345F" w:rsidRPr="006411A6" w:rsidRDefault="00092180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декабр</w:t>
      </w:r>
      <w:r w:rsidRPr="006411A6">
        <w:rPr>
          <w:rFonts w:ascii="Times New Roman" w:hAnsi="Times New Roman" w:cs="Times New Roman"/>
          <w:sz w:val="28"/>
          <w:szCs w:val="28"/>
        </w:rPr>
        <w:t>е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2020 года в образовательных учреждениях района на различных видах учета (ПДН, КДН, ВШК) состоя</w:t>
      </w:r>
      <w:r w:rsidRPr="006411A6">
        <w:rPr>
          <w:rFonts w:ascii="Times New Roman" w:hAnsi="Times New Roman" w:cs="Times New Roman"/>
          <w:sz w:val="28"/>
          <w:szCs w:val="28"/>
        </w:rPr>
        <w:t>ло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43 обучающихся, что состав</w:t>
      </w:r>
      <w:r w:rsidRPr="006411A6">
        <w:rPr>
          <w:rFonts w:ascii="Times New Roman" w:hAnsi="Times New Roman" w:cs="Times New Roman"/>
          <w:sz w:val="28"/>
          <w:szCs w:val="28"/>
        </w:rPr>
        <w:t>ило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3,22% от общего числа обучающихся образовательных учреждений района. Основные причины постановки на учет несовершеннолетних обучающихся: кражи, распитие спиртных напитков, драки (ПДН, КДН), нарушение Устава школы, неуспеваемость, пропуски уроков (ВШК).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940"/>
        <w:gridCol w:w="1243"/>
        <w:gridCol w:w="1268"/>
        <w:gridCol w:w="1243"/>
        <w:gridCol w:w="1268"/>
        <w:gridCol w:w="1274"/>
      </w:tblGrid>
      <w:tr w:rsidR="006411A6" w:rsidRPr="006411A6" w:rsidTr="009D5A4A">
        <w:tc>
          <w:tcPr>
            <w:tcW w:w="540" w:type="dxa"/>
            <w:vMerge w:val="restart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Merge w:val="restart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11" w:type="dxa"/>
            <w:gridSpan w:val="2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на 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. видах учета</w:t>
            </w:r>
          </w:p>
        </w:tc>
        <w:tc>
          <w:tcPr>
            <w:tcW w:w="2511" w:type="dxa"/>
            <w:gridSpan w:val="2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Детей на учете в ПДН, КДН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Семей на 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. видах учета</w:t>
            </w:r>
          </w:p>
        </w:tc>
      </w:tr>
      <w:tr w:rsidR="006411A6" w:rsidRPr="006411A6" w:rsidTr="009D5A4A">
        <w:tc>
          <w:tcPr>
            <w:tcW w:w="540" w:type="dxa"/>
            <w:vMerge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Е.Ф. Трофимова»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5,34%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С.В. 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Тартыкова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5,49%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1,69%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1,58%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4,13%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0,46%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Уйменская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1A6" w:rsidRPr="006411A6" w:rsidTr="009D5A4A">
        <w:tc>
          <w:tcPr>
            <w:tcW w:w="5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Ускучская</w:t>
            </w:r>
            <w:proofErr w:type="spellEnd"/>
            <w:r w:rsidRPr="006411A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43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3A345F" w:rsidRPr="006411A6" w:rsidRDefault="003A345F" w:rsidP="009D5A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180" w:rsidRPr="006411A6" w:rsidRDefault="00092180" w:rsidP="003A345F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45F" w:rsidRPr="006411A6" w:rsidRDefault="003A345F" w:rsidP="003A345F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Классные руководители ведут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 и родителями, внеклассные мероприятия.</w:t>
      </w:r>
    </w:p>
    <w:p w:rsidR="003A345F" w:rsidRPr="006411A6" w:rsidRDefault="003A345F" w:rsidP="003A3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      О всех результатах контроля за несовершеннолетними родители ставятся в известность классным руководителем посредством тематических индивидуальных бесед, классных часов, родительских собраний, где затрагиваются темы профилактики правонарушений. На каждого обучающегося, поставленного на учет, заведено личное дело, в которое включен индивидуально-профилактический план на основании типологических особенностей личности. План содержит профилактическую работу (беседы, рейды в семью, консультации, классный часы, общешкольные мероприятия), работу с родителями (родительские собрания, личные встречи), психолого-педагогическое сопровождение (консультации, коррекционные занятия, тренинги, дополнительная диагностика), межведомственное взаимодействие (при необходимости).   Каждый месяц участники профилактической работы собираются и рассматривают итоги, при необходимости вносят предложения по изменению плана.</w:t>
      </w:r>
    </w:p>
    <w:p w:rsidR="003A345F" w:rsidRPr="006411A6" w:rsidRDefault="003A345F" w:rsidP="003A345F">
      <w:pPr>
        <w:tabs>
          <w:tab w:val="left" w:pos="2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На контроле состоят несовершеннолетние не обучающиеся: оставившие учебу в общеобразовательных организациях и не продолжают обучение – 0 детей, систематически пропускающие занятия без уважительных причин 30% и более учебного времени – </w:t>
      </w:r>
      <w:r w:rsidR="0041008C" w:rsidRPr="006411A6">
        <w:rPr>
          <w:rFonts w:ascii="Times New Roman" w:hAnsi="Times New Roman" w:cs="Times New Roman"/>
          <w:sz w:val="28"/>
          <w:szCs w:val="28"/>
        </w:rPr>
        <w:t>3</w:t>
      </w:r>
      <w:r w:rsidRPr="006411A6">
        <w:rPr>
          <w:rFonts w:ascii="Times New Roman" w:hAnsi="Times New Roman" w:cs="Times New Roman"/>
          <w:sz w:val="28"/>
          <w:szCs w:val="28"/>
        </w:rPr>
        <w:t xml:space="preserve"> ребенка. Такие обучающиеся состоят на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контроле, с ними проводится индивидуально-профилактическая работа в соответствии с планом. Информация о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частопропускающих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за каждую четверть подается в отдел образования, затем направляется информационное сообщение в структуры профилактики.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осуществляется работа по плану «Нравственно-половое воспитание». </w:t>
      </w:r>
      <w:r w:rsidRPr="006411A6">
        <w:rPr>
          <w:rFonts w:ascii="Times New Roman" w:hAnsi="Times New Roman"/>
          <w:sz w:val="28"/>
          <w:szCs w:val="28"/>
        </w:rPr>
        <w:t>Программы и планы, направленные на предупреждение совершения преступления против половой свободы и половой неприкосновенности несовершеннолетних, в школах района разработаны и реализуются согласно методическим рекомендациям по проведению воспитательных мероприятий по вопросам полового воспитания, направленных БУ ДПО РА «</w:t>
      </w:r>
      <w:proofErr w:type="spellStart"/>
      <w:r w:rsidRPr="006411A6">
        <w:rPr>
          <w:rFonts w:ascii="Times New Roman" w:hAnsi="Times New Roman"/>
          <w:sz w:val="28"/>
          <w:szCs w:val="28"/>
        </w:rPr>
        <w:t>ИПКиППРО</w:t>
      </w:r>
      <w:proofErr w:type="spellEnd"/>
      <w:r w:rsidRPr="006411A6">
        <w:rPr>
          <w:rFonts w:ascii="Times New Roman" w:hAnsi="Times New Roman"/>
          <w:sz w:val="28"/>
          <w:szCs w:val="28"/>
        </w:rPr>
        <w:t xml:space="preserve"> РА» от 24.04.2018г. № 334.</w:t>
      </w:r>
    </w:p>
    <w:p w:rsidR="0041008C" w:rsidRPr="006411A6" w:rsidRDefault="00E41375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6C502E" w:rsidRPr="006411A6">
        <w:rPr>
          <w:rFonts w:ascii="Times New Roman" w:hAnsi="Times New Roman" w:cs="Times New Roman"/>
          <w:sz w:val="26"/>
          <w:szCs w:val="26"/>
        </w:rPr>
        <w:t xml:space="preserve">рганизованы мероприятия по раннему выявлению незаконного потребления наркотических средств и психотропных веществ обучающимися в общеобразовательных организациях. </w:t>
      </w:r>
      <w:r w:rsidRPr="006411A6">
        <w:rPr>
          <w:rFonts w:ascii="Times New Roman" w:hAnsi="Times New Roman" w:cs="Times New Roman"/>
          <w:sz w:val="26"/>
          <w:szCs w:val="26"/>
        </w:rPr>
        <w:t>В 2020 году</w:t>
      </w:r>
      <w:r w:rsidR="006C502E" w:rsidRPr="006411A6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Pr="006411A6">
        <w:rPr>
          <w:rFonts w:ascii="Times New Roman" w:hAnsi="Times New Roman" w:cs="Times New Roman"/>
          <w:sz w:val="26"/>
          <w:szCs w:val="26"/>
        </w:rPr>
        <w:t xml:space="preserve">17 обучающихся с явной </w:t>
      </w:r>
      <w:proofErr w:type="spellStart"/>
      <w:r w:rsidRPr="006411A6">
        <w:rPr>
          <w:rFonts w:ascii="Times New Roman" w:hAnsi="Times New Roman" w:cs="Times New Roman"/>
          <w:sz w:val="26"/>
          <w:szCs w:val="26"/>
        </w:rPr>
        <w:t>рискогенностью</w:t>
      </w:r>
      <w:proofErr w:type="spellEnd"/>
      <w:r w:rsidRPr="006411A6">
        <w:rPr>
          <w:rFonts w:ascii="Times New Roman" w:hAnsi="Times New Roman" w:cs="Times New Roman"/>
          <w:sz w:val="26"/>
          <w:szCs w:val="26"/>
        </w:rPr>
        <w:t>.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Одной из форм контроля отдела образования за осуществлением психолого-педагогического сопровождения обучающихся «группы риска» в образовательных учреждениях района является ежеквартальный анализ по выполнению запланированных мероприятий. При выявлении слабых сторон психолого-педагогического сопровождения издается приказ по усилению мер в каком-либо направлении. Так, например, был издан приказ отдела образования от 16.09.2020г. № 151 «О дополнительных мерах по профилактике правонарушений», согласно которому образовательным учреждениям необходимо активизировать индивидуальную работу с семьями и детьми «группы риска» с учетом анализа правонарушений и преступлений, совершенных несовершеннолетними, за предыдущий учебный год.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Качество психолого-педагогического сопровождения отражается в результатах традиционно проводимых диагностиках, направленных на профилактику употребления ПАВ, курения и алкоголизма: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единый диагностический период, который проходит в три этапа: 1 этап – 100% охват обучающихся в сентябре, 2 этап проходит в январе с привлечением обучающихся «группы риска», 3 этап – в апреле для участников ГИА-9 и ГИА-11;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социально-психологическое тестирование, которое проводится в октябре для обучающихся 13-18 лет.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 школах района установлена контентная фильтрация. Таким образом, исключен допуск к информации, пропагандирующей употребление наркотических средств и психотропных веществ.</w:t>
      </w:r>
    </w:p>
    <w:p w:rsidR="003A345F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 целях профилактики суицидального поведения несовершеннолетних в каждом образовательном учреждении разработана и реализуется программа по профилактике данного направления. В школах проводится диагностическая работа по выявлению школьной тревожности, проводятся тренинги.</w:t>
      </w:r>
    </w:p>
    <w:p w:rsidR="006C502E" w:rsidRPr="006411A6" w:rsidRDefault="003A345F" w:rsidP="003A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 целях преодоления элементов негативного отношения детей и подростков к представителям иных национальностей, укрепления стабильности и согласия в обществе, недопущения нарушений общественного порядка в течении года во всех образовательных учреждениях проводится ряд мероприятий по профилактике и пресечению проявления и распространения экстремизма.</w:t>
      </w:r>
    </w:p>
    <w:p w:rsidR="005A6831" w:rsidRPr="006411A6" w:rsidRDefault="005A6831" w:rsidP="005A68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Анализ мониторинга, посвященного изучению состояния вовлечения несовершеннолетних в дополнительное образование, показал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Pr="006411A6">
        <w:rPr>
          <w:rFonts w:ascii="Times New Roman" w:hAnsi="Times New Roman" w:cs="Times New Roman"/>
          <w:sz w:val="28"/>
          <w:szCs w:val="28"/>
        </w:rPr>
        <w:t>: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lastRenderedPageBreak/>
        <w:t>- 82% детей из общего числа 1337 обучающихся образовательных учреждений задействованы в системе дополнительного образования;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в приоритете у детей, а именно 26%, занятия физкультурно-спортивной деятельности: секции, спортивное ориентирование и т.д.;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на втором месте, 25% - занятия художественной направленности: ИЗО, театр, хореография, пение и прочее;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естественно-научная и социально-гуманитарная деятельности соответственно составляют 18% и 17%;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- 14% детей выбрали дополнительное образование по другим направлениям: техническое, военно-патриотическое и другое.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- 50 обучающихся из 64 несовершеннолетних «группы риска», что составляет 78%, задействованы в дополнительное образование: спортивные, интеллектуальные, художественно-эстетические, социально-гуманитарные и военно-патриотические направления.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Сегодня проводится большая работа по вовлечению детей в общественно-значимые мероприятия, в том числе, в добровольческую и волонтерскую деятельность. Основными задачами волонтерской деятельности являются: вовлечение молодежи в социальную практику; предоставление возможности проявить себя; реализовать свой потенциал; развитие созидательной активности; интеграция несовершеннолетних, оказавшихся в трудной жизненной ситуации.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Осуществляется работа по проведению информационно-просветительской деятельности, способствующей вовлечению детей, состоящих на различных видах учета, в общественно значимые мероприятия Для информирования населения, в том числе несовершеннолетних «группы риска», о предстоящих и проведенных мероприятиях, акциях, проектах  создана группа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«Дом молодежи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района»: </w:t>
      </w:r>
      <w:hyperlink r:id="rId6" w:history="1"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dommolodezhi</w:t>
        </w:r>
        <w:proofErr w:type="spellEnd"/>
        <w:r w:rsidRPr="006411A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1206</w:t>
        </w:r>
      </w:hyperlink>
      <w:r w:rsidRPr="00641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С июня 2017 года на территории МО «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район» действует волонтерский отряд #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СилаДобра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>, основными направлениями работы которого являются: социальное, экологическое, спортивное, культурное и образовательное. При проведении мероприятий и акций в первую очередь привлекаются дети из многодетных, малообеспеченных и неблагополучных семей, а также дети, состоящие на различных видах учета. В период с июля 2020 года были проведены следующие акции: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25"/>
        <w:gridCol w:w="2771"/>
        <w:gridCol w:w="2757"/>
      </w:tblGrid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</w:t>
            </w: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Задействовано </w:t>
            </w: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 из «группы риска»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на берегах р. </w:t>
            </w:r>
            <w:proofErr w:type="spellStart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Иша</w:t>
            </w:r>
            <w:proofErr w:type="spellEnd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 ко Дню Флага с размещением флага РФ на г. Бом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на выезде с. </w:t>
            </w:r>
            <w:proofErr w:type="spellStart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Чоя</w:t>
            </w:r>
            <w:proofErr w:type="spellEnd"/>
            <w:r w:rsidRPr="006411A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«Чистый Алтай»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Веселые старты для детей и взрослых, в рамках проекта «Я как папа, я как мама, самый быстрый, ловкий самый!»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757" w:type="dxa"/>
          </w:tcPr>
          <w:p w:rsidR="005A6831" w:rsidRPr="006411A6" w:rsidRDefault="007D60C5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Уборка мусора прилегающей к территории стадиона  в рамках акции «Готовимся к зиме»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Уборка мусора в общественных местах села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Ремонт надписи на г. Бом «Охранять природу – значит охранять Родину!»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1A6" w:rsidRPr="006411A6" w:rsidTr="0041008C">
        <w:tc>
          <w:tcPr>
            <w:tcW w:w="594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Уборка снега, очистка тротуаров у пожилых и одиноко проживающих граждан</w:t>
            </w:r>
          </w:p>
        </w:tc>
        <w:tc>
          <w:tcPr>
            <w:tcW w:w="2771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7" w:type="dxa"/>
          </w:tcPr>
          <w:p w:rsidR="005A6831" w:rsidRPr="006411A6" w:rsidRDefault="005A6831" w:rsidP="009D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Отдельной составляющей деятельности по привлечению несовершеннолетних, особенно детей «группы риска», к дополнительному образованию и участию в общественно значимых мероприятиях является работа с родителями: организуется просветительско-разъяснительная работа, приемы по личным вопросам, посещение семей, находящихся в социально опасном положении, консультирование по организуемой деятельности и возможностях вовлечения детей в социально значимую деятельность района.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Образовательными учреждениями района совместно с органами местного самоуправления проводится работа, направленная на социально-педагогическую реабилитацию несовершеннолетних, находящихся в социально-опасном положении.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Проводятся школьные рейды в семьи «группы риска» с привлечением представителей </w:t>
      </w:r>
      <w:r w:rsidR="003A345F" w:rsidRPr="006411A6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6411A6">
        <w:rPr>
          <w:rFonts w:ascii="Times New Roman" w:hAnsi="Times New Roman" w:cs="Times New Roman"/>
          <w:sz w:val="28"/>
          <w:szCs w:val="28"/>
        </w:rPr>
        <w:t xml:space="preserve">, в ходе которых родители получают информацию о проблемах, возникающих в обучении и </w:t>
      </w:r>
      <w:r w:rsidRPr="006411A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детей, советы, направленные на устранение конкретных проблем. Рейды в семьи являются основой социального сопровождения несовершеннолетних и их семей, находящихся в трудной жизненной ситуации и позволяют своевременно выявлять проблемные ситуации, оказывать незамедлительную помощь.  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Летом 2020 года на базе МУ ДО «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Чойская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спортивная школа» в периоды послабления ограничительных мер по предотвращению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411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11A6">
        <w:rPr>
          <w:rFonts w:ascii="Times New Roman" w:hAnsi="Times New Roman" w:cs="Times New Roman"/>
          <w:sz w:val="28"/>
          <w:szCs w:val="28"/>
        </w:rPr>
        <w:t xml:space="preserve">-19 функционировал школьный спортивный клуб. Удалось привлечь 40 несовершеннолетних обучающихся, большинство из которых относятся к детям, находящихся в социально опасном положении. </w:t>
      </w:r>
    </w:p>
    <w:p w:rsidR="005A6831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Образовательные учреждения района в сентябре текущ</w:t>
      </w:r>
      <w:r w:rsidR="006411A6">
        <w:rPr>
          <w:rFonts w:ascii="Times New Roman" w:hAnsi="Times New Roman" w:cs="Times New Roman"/>
          <w:sz w:val="28"/>
          <w:szCs w:val="28"/>
        </w:rPr>
        <w:t>его года приняли участие в акции</w:t>
      </w:r>
      <w:r w:rsidRPr="006411A6">
        <w:rPr>
          <w:rFonts w:ascii="Times New Roman" w:hAnsi="Times New Roman" w:cs="Times New Roman"/>
          <w:sz w:val="28"/>
          <w:szCs w:val="28"/>
        </w:rPr>
        <w:t xml:space="preserve"> «Я выбираю жизнь!», организованн</w:t>
      </w:r>
      <w:r w:rsidR="006411A6">
        <w:rPr>
          <w:rFonts w:ascii="Times New Roman" w:hAnsi="Times New Roman" w:cs="Times New Roman"/>
          <w:sz w:val="28"/>
          <w:szCs w:val="28"/>
        </w:rPr>
        <w:t>ой</w:t>
      </w:r>
      <w:r w:rsidRPr="006411A6">
        <w:rPr>
          <w:rFonts w:ascii="Times New Roman" w:hAnsi="Times New Roman" w:cs="Times New Roman"/>
          <w:sz w:val="28"/>
          <w:szCs w:val="28"/>
        </w:rPr>
        <w:t xml:space="preserve"> МВД.  В рамках данн</w:t>
      </w:r>
      <w:r w:rsidR="006411A6">
        <w:rPr>
          <w:rFonts w:ascii="Times New Roman" w:hAnsi="Times New Roman" w:cs="Times New Roman"/>
          <w:sz w:val="28"/>
          <w:szCs w:val="28"/>
        </w:rPr>
        <w:t>ой</w:t>
      </w:r>
      <w:r w:rsidRPr="006411A6">
        <w:rPr>
          <w:rFonts w:ascii="Times New Roman" w:hAnsi="Times New Roman" w:cs="Times New Roman"/>
          <w:sz w:val="28"/>
          <w:szCs w:val="28"/>
        </w:rPr>
        <w:t xml:space="preserve"> акци</w:t>
      </w:r>
      <w:r w:rsidR="006411A6">
        <w:rPr>
          <w:rFonts w:ascii="Times New Roman" w:hAnsi="Times New Roman" w:cs="Times New Roman"/>
          <w:sz w:val="28"/>
          <w:szCs w:val="28"/>
        </w:rPr>
        <w:t>и</w:t>
      </w:r>
      <w:r w:rsidRPr="006411A6">
        <w:rPr>
          <w:rFonts w:ascii="Times New Roman" w:hAnsi="Times New Roman" w:cs="Times New Roman"/>
          <w:sz w:val="28"/>
          <w:szCs w:val="28"/>
        </w:rPr>
        <w:t xml:space="preserve"> в школах были проведены тематические классные часы с просмотром видеороликов, лектории, беседы, среди обучающихся и родителей распространены информационные брошюры, оформлены стенды. Материалы для проведения мероприятий были предоставлены МВД.</w:t>
      </w:r>
    </w:p>
    <w:p w:rsidR="006C502E" w:rsidRPr="006411A6" w:rsidRDefault="005A6831" w:rsidP="005A6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запланированные совместные мероприятия с организациями культуры и организация летнего отдыха были отменены. </w:t>
      </w:r>
    </w:p>
    <w:p w:rsidR="005A6098" w:rsidRPr="006411A6" w:rsidRDefault="005A6098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В общей сложности при проведени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и профилактических мероприятий </w:t>
      </w:r>
      <w:r w:rsidR="005A6831" w:rsidRPr="006411A6">
        <w:rPr>
          <w:rFonts w:ascii="Times New Roman" w:hAnsi="Times New Roman" w:cs="Times New Roman"/>
          <w:sz w:val="26"/>
          <w:szCs w:val="26"/>
        </w:rPr>
        <w:t xml:space="preserve">в </w:t>
      </w:r>
      <w:r w:rsidRPr="006411A6">
        <w:rPr>
          <w:rFonts w:ascii="Times New Roman" w:hAnsi="Times New Roman" w:cs="Times New Roman"/>
          <w:sz w:val="26"/>
          <w:szCs w:val="26"/>
        </w:rPr>
        <w:t xml:space="preserve">2020 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году было задействовано </w:t>
      </w:r>
      <w:r w:rsidR="005C07BE" w:rsidRPr="006411A6">
        <w:rPr>
          <w:rFonts w:ascii="Times New Roman" w:hAnsi="Times New Roman" w:cs="Times New Roman"/>
          <w:sz w:val="26"/>
          <w:szCs w:val="26"/>
        </w:rPr>
        <w:t>109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педагогических работника и </w:t>
      </w:r>
      <w:r w:rsidR="005C07BE" w:rsidRPr="006411A6">
        <w:rPr>
          <w:rFonts w:ascii="Times New Roman" w:hAnsi="Times New Roman" w:cs="Times New Roman"/>
          <w:sz w:val="26"/>
          <w:szCs w:val="26"/>
        </w:rPr>
        <w:t>45</w:t>
      </w:r>
      <w:r w:rsidR="00700564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Pr="006411A6">
        <w:rPr>
          <w:rFonts w:ascii="Times New Roman" w:hAnsi="Times New Roman" w:cs="Times New Roman"/>
          <w:sz w:val="26"/>
          <w:szCs w:val="26"/>
        </w:rPr>
        <w:t>представителей родительской обществ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енности. Проведено </w:t>
      </w:r>
      <w:r w:rsidR="000050CE" w:rsidRPr="006411A6">
        <w:rPr>
          <w:rFonts w:ascii="Times New Roman" w:hAnsi="Times New Roman" w:cs="Times New Roman"/>
          <w:sz w:val="26"/>
          <w:szCs w:val="26"/>
        </w:rPr>
        <w:t>7</w:t>
      </w:r>
      <w:r w:rsidR="005C07BE" w:rsidRPr="006411A6">
        <w:rPr>
          <w:rFonts w:ascii="Times New Roman" w:hAnsi="Times New Roman" w:cs="Times New Roman"/>
          <w:sz w:val="26"/>
          <w:szCs w:val="26"/>
        </w:rPr>
        <w:t>67</w:t>
      </w:r>
      <w:r w:rsidRPr="006411A6">
        <w:rPr>
          <w:rFonts w:ascii="Times New Roman" w:hAnsi="Times New Roman" w:cs="Times New Roman"/>
          <w:sz w:val="26"/>
          <w:szCs w:val="26"/>
        </w:rPr>
        <w:t xml:space="preserve"> посещений семей, закреп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лено за несовершеннолетними </w:t>
      </w:r>
      <w:r w:rsidR="005C07BE" w:rsidRPr="006411A6">
        <w:rPr>
          <w:rFonts w:ascii="Times New Roman" w:hAnsi="Times New Roman" w:cs="Times New Roman"/>
          <w:sz w:val="26"/>
          <w:szCs w:val="26"/>
        </w:rPr>
        <w:t>39</w:t>
      </w:r>
      <w:r w:rsidR="00BB1971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наставников из числа: </w:t>
      </w:r>
      <w:r w:rsidR="00A37246" w:rsidRPr="006411A6">
        <w:rPr>
          <w:rFonts w:ascii="Times New Roman" w:hAnsi="Times New Roman" w:cs="Times New Roman"/>
          <w:sz w:val="26"/>
          <w:szCs w:val="26"/>
        </w:rPr>
        <w:t xml:space="preserve">педагогических работников, </w:t>
      </w:r>
      <w:r w:rsidR="003E6E4B" w:rsidRPr="006411A6">
        <w:rPr>
          <w:rFonts w:ascii="Times New Roman" w:hAnsi="Times New Roman" w:cs="Times New Roman"/>
          <w:sz w:val="26"/>
          <w:szCs w:val="26"/>
        </w:rPr>
        <w:t>депутатов, членов Совета профилактики.</w:t>
      </w:r>
    </w:p>
    <w:p w:rsidR="001E0E97" w:rsidRPr="006411A6" w:rsidRDefault="005A6098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Кол-во несовершеннолетних, охваченных летним отд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ыхом в 2020 году составило </w:t>
      </w:r>
      <w:r w:rsidR="005C07BE" w:rsidRPr="006411A6">
        <w:rPr>
          <w:rFonts w:ascii="Times New Roman" w:hAnsi="Times New Roman" w:cs="Times New Roman"/>
          <w:sz w:val="26"/>
          <w:szCs w:val="26"/>
        </w:rPr>
        <w:t>66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человек, в том числе </w:t>
      </w:r>
      <w:r w:rsidR="00A37246" w:rsidRPr="006411A6">
        <w:rPr>
          <w:rFonts w:ascii="Times New Roman" w:hAnsi="Times New Roman" w:cs="Times New Roman"/>
          <w:sz w:val="26"/>
          <w:szCs w:val="26"/>
        </w:rPr>
        <w:t>0</w:t>
      </w:r>
      <w:r w:rsidRPr="006411A6">
        <w:rPr>
          <w:rFonts w:ascii="Times New Roman" w:hAnsi="Times New Roman" w:cs="Times New Roman"/>
          <w:sz w:val="26"/>
          <w:szCs w:val="26"/>
        </w:rPr>
        <w:t xml:space="preserve"> детей,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состоящих на учетах ПДН и КДН, </w:t>
      </w:r>
      <w:r w:rsidR="00036EA3" w:rsidRPr="006411A6">
        <w:rPr>
          <w:rFonts w:ascii="Times New Roman" w:hAnsi="Times New Roman" w:cs="Times New Roman"/>
          <w:sz w:val="26"/>
          <w:szCs w:val="26"/>
        </w:rPr>
        <w:t>1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человек, состоящих на ВШУ, </w:t>
      </w:r>
      <w:r w:rsidR="00036EA3" w:rsidRPr="006411A6">
        <w:rPr>
          <w:rFonts w:ascii="Times New Roman" w:hAnsi="Times New Roman" w:cs="Times New Roman"/>
          <w:sz w:val="26"/>
          <w:szCs w:val="26"/>
        </w:rPr>
        <w:t>6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Pr="006411A6">
        <w:rPr>
          <w:rFonts w:ascii="Times New Roman" w:hAnsi="Times New Roman" w:cs="Times New Roman"/>
          <w:sz w:val="26"/>
          <w:szCs w:val="26"/>
        </w:rPr>
        <w:t>дет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ей из малообеспеченных семей, </w:t>
      </w:r>
      <w:r w:rsidR="00A37246" w:rsidRPr="006411A6">
        <w:rPr>
          <w:rFonts w:ascii="Times New Roman" w:hAnsi="Times New Roman" w:cs="Times New Roman"/>
          <w:sz w:val="26"/>
          <w:szCs w:val="26"/>
        </w:rPr>
        <w:t>0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Pr="006411A6">
        <w:rPr>
          <w:rFonts w:ascii="Times New Roman" w:hAnsi="Times New Roman" w:cs="Times New Roman"/>
          <w:sz w:val="26"/>
          <w:szCs w:val="26"/>
        </w:rPr>
        <w:t>детей из семей «группы риска», в том числе:</w:t>
      </w:r>
    </w:p>
    <w:p w:rsidR="00FF207E" w:rsidRPr="006411A6" w:rsidRDefault="00FF207E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036EA3" w:rsidRPr="006411A6">
        <w:rPr>
          <w:rFonts w:ascii="Times New Roman" w:hAnsi="Times New Roman" w:cs="Times New Roman"/>
          <w:sz w:val="26"/>
          <w:szCs w:val="26"/>
        </w:rPr>
        <w:t xml:space="preserve">1 </w:t>
      </w:r>
      <w:r w:rsidR="00700564" w:rsidRPr="006411A6">
        <w:rPr>
          <w:rFonts w:ascii="Times New Roman" w:hAnsi="Times New Roman" w:cs="Times New Roman"/>
          <w:sz w:val="26"/>
          <w:szCs w:val="26"/>
        </w:rPr>
        <w:t xml:space="preserve">детей - в санаториях; </w:t>
      </w:r>
    </w:p>
    <w:p w:rsidR="001E0E97" w:rsidRPr="006411A6" w:rsidRDefault="00FF207E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D74546" w:rsidRPr="006411A6">
        <w:rPr>
          <w:rFonts w:ascii="Times New Roman" w:hAnsi="Times New Roman" w:cs="Times New Roman"/>
          <w:sz w:val="26"/>
          <w:szCs w:val="26"/>
        </w:rPr>
        <w:t>39</w:t>
      </w:r>
      <w:r w:rsidR="005A6098" w:rsidRPr="006411A6">
        <w:rPr>
          <w:rFonts w:ascii="Times New Roman" w:hAnsi="Times New Roman" w:cs="Times New Roman"/>
          <w:sz w:val="26"/>
          <w:szCs w:val="26"/>
        </w:rPr>
        <w:t xml:space="preserve"> детей - в походах, экскурсиях и путешествиях;</w:t>
      </w:r>
    </w:p>
    <w:p w:rsidR="001E0E97" w:rsidRPr="006411A6" w:rsidRDefault="00700564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0050CE" w:rsidRPr="006411A6">
        <w:rPr>
          <w:rFonts w:ascii="Times New Roman" w:hAnsi="Times New Roman" w:cs="Times New Roman"/>
          <w:sz w:val="26"/>
          <w:szCs w:val="26"/>
        </w:rPr>
        <w:t>24</w:t>
      </w: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5A6098" w:rsidRPr="006411A6">
        <w:rPr>
          <w:rFonts w:ascii="Times New Roman" w:hAnsi="Times New Roman" w:cs="Times New Roman"/>
          <w:sz w:val="26"/>
          <w:szCs w:val="26"/>
        </w:rPr>
        <w:t>детей - временно трудоустроены;</w:t>
      </w:r>
    </w:p>
    <w:p w:rsidR="001E0E97" w:rsidRPr="006411A6" w:rsidRDefault="00700564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FF207E" w:rsidRPr="006411A6">
        <w:rPr>
          <w:rFonts w:ascii="Times New Roman" w:hAnsi="Times New Roman" w:cs="Times New Roman"/>
          <w:sz w:val="26"/>
          <w:szCs w:val="26"/>
        </w:rPr>
        <w:t>- __</w:t>
      </w: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5A6098" w:rsidRPr="006411A6">
        <w:rPr>
          <w:rFonts w:ascii="Times New Roman" w:hAnsi="Times New Roman" w:cs="Times New Roman"/>
          <w:sz w:val="26"/>
          <w:szCs w:val="26"/>
        </w:rPr>
        <w:t xml:space="preserve">детей - приняли участие в проведении учебно-тренировочных сборов. </w:t>
      </w:r>
    </w:p>
    <w:p w:rsidR="001E0E97" w:rsidRPr="006411A6" w:rsidRDefault="005A6098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Такж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е в текущем году оздоровлено </w:t>
      </w:r>
      <w:r w:rsidR="00D74546" w:rsidRPr="006411A6">
        <w:rPr>
          <w:rFonts w:ascii="Times New Roman" w:hAnsi="Times New Roman" w:cs="Times New Roman"/>
          <w:sz w:val="26"/>
          <w:szCs w:val="26"/>
        </w:rPr>
        <w:t>3</w:t>
      </w:r>
      <w:r w:rsidRPr="006411A6">
        <w:rPr>
          <w:rFonts w:ascii="Times New Roman" w:hAnsi="Times New Roman" w:cs="Times New Roman"/>
          <w:sz w:val="26"/>
          <w:szCs w:val="26"/>
        </w:rPr>
        <w:t xml:space="preserve"> реб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енка-инвалида, что составляет </w:t>
      </w:r>
      <w:r w:rsidR="000A4F63" w:rsidRPr="006411A6">
        <w:rPr>
          <w:rFonts w:ascii="Times New Roman" w:hAnsi="Times New Roman" w:cs="Times New Roman"/>
          <w:sz w:val="26"/>
          <w:szCs w:val="26"/>
        </w:rPr>
        <w:t>0</w:t>
      </w:r>
      <w:r w:rsidRPr="006411A6">
        <w:rPr>
          <w:rFonts w:ascii="Times New Roman" w:hAnsi="Times New Roman" w:cs="Times New Roman"/>
          <w:sz w:val="26"/>
          <w:szCs w:val="26"/>
        </w:rPr>
        <w:t xml:space="preserve"> % от общего количества: </w:t>
      </w:r>
    </w:p>
    <w:p w:rsidR="001E0E97" w:rsidRPr="006411A6" w:rsidRDefault="00FF207E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036EA3" w:rsidRPr="006411A6">
        <w:rPr>
          <w:rFonts w:ascii="Times New Roman" w:hAnsi="Times New Roman" w:cs="Times New Roman"/>
          <w:sz w:val="26"/>
          <w:szCs w:val="26"/>
        </w:rPr>
        <w:t>1</w:t>
      </w:r>
      <w:r w:rsidR="00700564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5A6098" w:rsidRPr="006411A6">
        <w:rPr>
          <w:rFonts w:ascii="Times New Roman" w:hAnsi="Times New Roman" w:cs="Times New Roman"/>
          <w:sz w:val="26"/>
          <w:szCs w:val="26"/>
        </w:rPr>
        <w:t>детей - в санаторно-оздоровительных учреждениях</w:t>
      </w:r>
      <w:r w:rsidR="00E265DA" w:rsidRPr="006411A6">
        <w:rPr>
          <w:rFonts w:ascii="Times New Roman" w:hAnsi="Times New Roman" w:cs="Times New Roman"/>
          <w:sz w:val="26"/>
          <w:szCs w:val="26"/>
        </w:rPr>
        <w:t>;</w:t>
      </w:r>
    </w:p>
    <w:p w:rsidR="001E0E97" w:rsidRPr="006411A6" w:rsidRDefault="00700564" w:rsidP="00976E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D74546" w:rsidRPr="006411A6">
        <w:rPr>
          <w:rFonts w:ascii="Times New Roman" w:hAnsi="Times New Roman" w:cs="Times New Roman"/>
          <w:sz w:val="26"/>
          <w:szCs w:val="26"/>
        </w:rPr>
        <w:t>2</w:t>
      </w:r>
      <w:r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5A6098" w:rsidRPr="006411A6">
        <w:rPr>
          <w:rFonts w:ascii="Times New Roman" w:hAnsi="Times New Roman" w:cs="Times New Roman"/>
          <w:sz w:val="26"/>
          <w:szCs w:val="26"/>
        </w:rPr>
        <w:t>детей - участвовали в походах, экскурсиях и путешествиях.</w:t>
      </w:r>
    </w:p>
    <w:p w:rsidR="001E0E97" w:rsidRPr="006411A6" w:rsidRDefault="005A6098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 Количество трудоустроенных п</w:t>
      </w:r>
      <w:r w:rsidR="00FF207E" w:rsidRPr="006411A6">
        <w:rPr>
          <w:rFonts w:ascii="Times New Roman" w:hAnsi="Times New Roman" w:cs="Times New Roman"/>
          <w:sz w:val="26"/>
          <w:szCs w:val="26"/>
        </w:rPr>
        <w:t xml:space="preserve">одростков в 2019 году составило </w:t>
      </w:r>
      <w:r w:rsidR="000050CE" w:rsidRPr="006411A6">
        <w:rPr>
          <w:rFonts w:ascii="Times New Roman" w:hAnsi="Times New Roman" w:cs="Times New Roman"/>
          <w:sz w:val="26"/>
          <w:szCs w:val="26"/>
        </w:rPr>
        <w:t>17</w:t>
      </w:r>
      <w:r w:rsidR="00700564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Pr="006411A6">
        <w:rPr>
          <w:rFonts w:ascii="Times New Roman" w:hAnsi="Times New Roman" w:cs="Times New Roman"/>
          <w:sz w:val="26"/>
          <w:szCs w:val="26"/>
        </w:rPr>
        <w:t>человек.</w:t>
      </w:r>
    </w:p>
    <w:p w:rsidR="00DB7778" w:rsidRPr="006411A6" w:rsidRDefault="005A6098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В рамках мер по формированию законопослушного поведения несовершеннолетних реализуются мероприятия, запланированные в программе воспитания и </w:t>
      </w:r>
      <w:proofErr w:type="spellStart"/>
      <w:r w:rsidRPr="006411A6">
        <w:rPr>
          <w:rFonts w:ascii="Times New Roman" w:hAnsi="Times New Roman" w:cs="Times New Roman"/>
          <w:sz w:val="26"/>
          <w:szCs w:val="26"/>
        </w:rPr>
        <w:t>соц</w:t>
      </w:r>
      <w:r w:rsidR="005A6831" w:rsidRPr="006411A6">
        <w:rPr>
          <w:rFonts w:ascii="Times New Roman" w:hAnsi="Times New Roman" w:cs="Times New Roman"/>
          <w:sz w:val="26"/>
          <w:szCs w:val="26"/>
        </w:rPr>
        <w:t>иализаци</w:t>
      </w:r>
      <w:proofErr w:type="spellEnd"/>
      <w:r w:rsidR="005A6831" w:rsidRPr="006411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A6831" w:rsidRPr="006411A6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5A6831" w:rsidRPr="006411A6">
        <w:rPr>
          <w:rFonts w:ascii="Times New Roman" w:hAnsi="Times New Roman" w:cs="Times New Roman"/>
          <w:sz w:val="26"/>
          <w:szCs w:val="26"/>
        </w:rPr>
        <w:t>:</w:t>
      </w:r>
    </w:p>
    <w:p w:rsidR="000A4F63" w:rsidRPr="006411A6" w:rsidRDefault="000A4F63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lastRenderedPageBreak/>
        <w:t>- ролевая игра «Мир без наркотиков» - 58 участников;</w:t>
      </w:r>
    </w:p>
    <w:p w:rsidR="000A4F63" w:rsidRPr="006411A6" w:rsidRDefault="000A4F63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деловая игра «Жизненные ценности современной молодежи» - 28 участников;</w:t>
      </w:r>
    </w:p>
    <w:p w:rsidR="000A4F63" w:rsidRPr="006411A6" w:rsidRDefault="000A4F63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правовая игра «Мои права и обязанности» - 61 участник;</w:t>
      </w:r>
    </w:p>
    <w:p w:rsidR="000A4F63" w:rsidRPr="006411A6" w:rsidRDefault="000A4F63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просмотр ролика «Закон и </w:t>
      </w:r>
      <w:r w:rsidR="00D74546" w:rsidRPr="006411A6">
        <w:rPr>
          <w:rFonts w:ascii="Times New Roman" w:hAnsi="Times New Roman" w:cs="Times New Roman"/>
          <w:sz w:val="26"/>
          <w:szCs w:val="26"/>
        </w:rPr>
        <w:t>порядок» - 65 участников;</w:t>
      </w:r>
    </w:p>
    <w:p w:rsidR="00D74546" w:rsidRPr="006411A6" w:rsidRDefault="00D74546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акции «Мы за безопасный интернет», «Мы против наркотиков» - 30 участников;</w:t>
      </w:r>
    </w:p>
    <w:p w:rsidR="00D74546" w:rsidRPr="006411A6" w:rsidRDefault="00D74546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беседа-диспут «Я – законопослушный гражданин», «Уголовная и административная ответственность»</w:t>
      </w:r>
      <w:r w:rsidR="007F55F1" w:rsidRPr="006411A6">
        <w:rPr>
          <w:rFonts w:ascii="Times New Roman" w:hAnsi="Times New Roman" w:cs="Times New Roman"/>
          <w:sz w:val="26"/>
          <w:szCs w:val="26"/>
        </w:rPr>
        <w:t xml:space="preserve"> </w:t>
      </w:r>
      <w:r w:rsidRPr="006411A6">
        <w:rPr>
          <w:rFonts w:ascii="Times New Roman" w:hAnsi="Times New Roman" w:cs="Times New Roman"/>
          <w:sz w:val="26"/>
          <w:szCs w:val="26"/>
        </w:rPr>
        <w:t>- 43 участника</w:t>
      </w:r>
      <w:r w:rsidR="007F55F1" w:rsidRPr="006411A6">
        <w:rPr>
          <w:rFonts w:ascii="Times New Roman" w:hAnsi="Times New Roman" w:cs="Times New Roman"/>
          <w:sz w:val="26"/>
          <w:szCs w:val="26"/>
        </w:rPr>
        <w:t>;</w:t>
      </w:r>
    </w:p>
    <w:p w:rsidR="007F55F1" w:rsidRPr="006411A6" w:rsidRDefault="007F55F1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классные часы на военно-патриотическую тему: «День Народного единства», «Блокадный Ленинград», «День Конституции» и т.д. – 128 участников;</w:t>
      </w:r>
    </w:p>
    <w:p w:rsidR="00936BF1" w:rsidRPr="006411A6" w:rsidRDefault="00936BF1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>- о</w:t>
      </w:r>
      <w:r w:rsidR="007F55F1" w:rsidRPr="006411A6">
        <w:rPr>
          <w:rFonts w:ascii="Times New Roman" w:hAnsi="Times New Roman" w:cs="Times New Roman"/>
          <w:sz w:val="26"/>
          <w:szCs w:val="26"/>
        </w:rPr>
        <w:t>ткрытие месячника, посвященного празднованию Дня Победы – 244 участника;</w:t>
      </w:r>
    </w:p>
    <w:p w:rsidR="007F55F1" w:rsidRPr="006411A6" w:rsidRDefault="00936BF1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1A6">
        <w:rPr>
          <w:rFonts w:ascii="Times New Roman" w:hAnsi="Times New Roman" w:cs="Times New Roman"/>
          <w:sz w:val="26"/>
          <w:szCs w:val="26"/>
        </w:rPr>
        <w:t xml:space="preserve">- </w:t>
      </w:r>
      <w:r w:rsidR="007F55F1" w:rsidRPr="006411A6">
        <w:rPr>
          <w:rFonts w:ascii="Times New Roman" w:hAnsi="Times New Roman" w:cs="Times New Roman"/>
          <w:sz w:val="26"/>
          <w:szCs w:val="26"/>
        </w:rPr>
        <w:t xml:space="preserve">классные часы по нравственно-половому воспитанию </w:t>
      </w:r>
      <w:r w:rsidRPr="006411A6">
        <w:rPr>
          <w:rFonts w:ascii="Times New Roman" w:hAnsi="Times New Roman" w:cs="Times New Roman"/>
          <w:sz w:val="26"/>
          <w:szCs w:val="26"/>
        </w:rPr>
        <w:t>– 472 участника.</w:t>
      </w:r>
      <w:r w:rsidR="007F55F1" w:rsidRPr="006411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45F" w:rsidRPr="006411A6" w:rsidRDefault="00D2211D" w:rsidP="003A34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</w:t>
      </w:r>
      <w:r w:rsidR="003A345F" w:rsidRPr="006411A6">
        <w:rPr>
          <w:rFonts w:ascii="Times New Roman" w:hAnsi="Times New Roman" w:cs="Times New Roman"/>
          <w:sz w:val="28"/>
          <w:szCs w:val="28"/>
        </w:rPr>
        <w:t xml:space="preserve"> школах проходили и запланированные мероприятия такие, как:</w:t>
      </w:r>
    </w:p>
    <w:p w:rsidR="003A345F" w:rsidRPr="006411A6" w:rsidRDefault="003A345F" w:rsidP="003A345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Чойской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школе прошла с</w:t>
      </w:r>
      <w:r w:rsidRPr="006411A6">
        <w:rPr>
          <w:rFonts w:ascii="Times New Roman" w:hAnsi="Times New Roman" w:cs="Times New Roman"/>
          <w:sz w:val="28"/>
          <w:szCs w:val="28"/>
          <w:lang w:eastAsia="ru-RU"/>
        </w:rPr>
        <w:t>истема классных часов по здоровому образу жизни, которая традиционно проходит один раз в четверть по тематике «Вред алкоголя и наркотиков».</w:t>
      </w:r>
      <w:r w:rsidRPr="006411A6">
        <w:rPr>
          <w:rFonts w:ascii="Times New Roman" w:hAnsi="Times New Roman" w:cs="Times New Roman"/>
          <w:sz w:val="28"/>
          <w:szCs w:val="28"/>
        </w:rPr>
        <w:t xml:space="preserve"> Выпуск информационных электронных листовок по пропаганде здорового образа жизни, соблюдению правил и Закона, профилактика ПАВ.</w:t>
      </w:r>
    </w:p>
    <w:p w:rsidR="003A345F" w:rsidRPr="006411A6" w:rsidRDefault="003A345F" w:rsidP="003A345F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Паспаульской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школе проведены индивидуальные   профилактические   беседы «О запрете и вреде курения». Проведены еженедельные рейды по соблюдению режима дня и профилактике правонарушений. Участие в антинаркотической акции. </w:t>
      </w:r>
    </w:p>
    <w:p w:rsidR="003A345F" w:rsidRPr="006411A6" w:rsidRDefault="003A345F" w:rsidP="003A345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Сейкинская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СОШ» психологом проведены индивидуальные бесед по теме «Почему я за ЗОЖ?». Проведение ЕДП, обработка результатов, составление плана работы с детьми «группы риска», выявленными в течение диагностического периода. Классными руководителями проделана следующая профилактическая работа: привлечение обучающихся «группы риска» к общешкольным и классным мероприятиям; проведение тематических классных часов (согласно плану); индивидуальные беседы с обучающимися и их родителями.</w:t>
      </w:r>
    </w:p>
    <w:p w:rsidR="003A345F" w:rsidRPr="006411A6" w:rsidRDefault="003A345F" w:rsidP="003A345F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школе проведены такие беседы, как 2 класс - “ Что значит: быть здоровым человеком”; 4 класс - </w:t>
      </w:r>
      <w:r w:rsidRPr="006411A6">
        <w:rPr>
          <w:rFonts w:ascii="Times New Roman" w:eastAsia="Times New Roman" w:hAnsi="Times New Roman" w:cs="Times New Roman"/>
          <w:sz w:val="28"/>
          <w:szCs w:val="28"/>
        </w:rPr>
        <w:t>«Мир моих увлечений». Классные часы в средних классах - «Мои сильные и слабые стороны».</w:t>
      </w:r>
    </w:p>
    <w:p w:rsidR="003A345F" w:rsidRPr="006411A6" w:rsidRDefault="003A345F" w:rsidP="003A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eastAsia="Times New Roman" w:hAnsi="Times New Roman" w:cs="Times New Roman"/>
          <w:sz w:val="28"/>
          <w:szCs w:val="28"/>
        </w:rPr>
        <w:t>Беседы в начальных классах - «Запасайся витаминами». Общешкольные темы классных часов:</w:t>
      </w:r>
      <w:r w:rsidRPr="006411A6">
        <w:rPr>
          <w:rFonts w:ascii="Times New Roman" w:hAnsi="Times New Roman" w:cs="Times New Roman"/>
          <w:sz w:val="28"/>
          <w:szCs w:val="28"/>
        </w:rPr>
        <w:t xml:space="preserve"> «Режим дня, личная гигиена залог здоровья». Беседы в старших классах - «Влияние толпы на поведение подростка». Беседы со стоящими на учете «Привычки и мое здоровье», «Прежде чем сделать - подумай»,</w:t>
      </w:r>
      <w:r w:rsidRPr="006411A6">
        <w:rPr>
          <w:rFonts w:ascii="Times New Roman" w:hAnsi="Times New Roman" w:cs="Times New Roman"/>
          <w:bCs/>
          <w:sz w:val="28"/>
          <w:szCs w:val="28"/>
        </w:rPr>
        <w:t xml:space="preserve"> «Мой режим дня, занятость во внеурочное время», «Правонарушения и ответственность за них»,</w:t>
      </w:r>
      <w:r w:rsidRPr="006411A6">
        <w:rPr>
          <w:rFonts w:ascii="Times New Roman" w:hAnsi="Times New Roman" w:cs="Times New Roman"/>
          <w:sz w:val="28"/>
          <w:szCs w:val="28"/>
        </w:rPr>
        <w:t xml:space="preserve"> «Я за здоровый образ жизни», «Сила воли». Беседы и консультации с родителями на темы: «Семейные ценности», «Взаимоотношения в семье».</w:t>
      </w:r>
    </w:p>
    <w:p w:rsidR="003A345F" w:rsidRPr="006411A6" w:rsidRDefault="003A345F" w:rsidP="003A345F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Каракокшинская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СОШ» приняли участие в акции «Мы против наркотиков». С целью формирования установок на ЗОЖ учащиеся «группы риска» и состоящие на различных видах учета вовлекаются во внеурочные культурно-массовые и спортивные мероприятия школы, вовлечение в систему доп. образования. </w:t>
      </w:r>
    </w:p>
    <w:p w:rsidR="003A345F" w:rsidRPr="006411A6" w:rsidRDefault="003A345F" w:rsidP="003A345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Уйменская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ООШ» на Совет профилактики рассмотрена тема: «Проступок и преступление».  Классными руководителями проведены тематические классные часы по профилактике правонарушения, вредных привычек /ПАВ/. Родительский патруль по пятницам и субботам проводит дежурство в общественных местах, на площадках с целью выявления обучающихся, которые нарушают комендантский час, противоправные деяния, варварства, употребления ПАВ и спиртных. </w:t>
      </w:r>
      <w:r w:rsidRPr="006411A6">
        <w:rPr>
          <w:rFonts w:ascii="Times New Roman" w:hAnsi="Times New Roman" w:cs="Times New Roman"/>
          <w:sz w:val="28"/>
          <w:szCs w:val="28"/>
        </w:rPr>
        <w:tab/>
        <w:t>Обучающиеся активно принимают участия в спортивно-оздоровительных соревнованиях, внеурочной деятельности</w:t>
      </w:r>
      <w:bookmarkStart w:id="0" w:name="_GoBack"/>
      <w:bookmarkEnd w:id="0"/>
      <w:r w:rsidRPr="006411A6">
        <w:rPr>
          <w:rFonts w:ascii="Times New Roman" w:hAnsi="Times New Roman" w:cs="Times New Roman"/>
          <w:sz w:val="28"/>
          <w:szCs w:val="28"/>
        </w:rPr>
        <w:t xml:space="preserve">, мероприятиях школы: «Мы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ГоТОвы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!», Дни ЗОЖ. </w:t>
      </w:r>
    </w:p>
    <w:p w:rsidR="003A345F" w:rsidRPr="006411A6" w:rsidRDefault="003A345F" w:rsidP="003A345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Пропагандируя ЗОЖ, старшая вожатая проводит конкурсы стенгазет, рисунков, фотоконкурсы. На линейки приглашали мед. сестру с докладами на темы: «Внимание!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>», «Профилактика гриппа».</w:t>
      </w:r>
    </w:p>
    <w:p w:rsidR="00344BD8" w:rsidRDefault="003A345F" w:rsidP="003B715F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6411A6">
        <w:rPr>
          <w:rFonts w:ascii="Times New Roman" w:hAnsi="Times New Roman" w:cs="Times New Roman"/>
          <w:sz w:val="28"/>
          <w:szCs w:val="28"/>
        </w:rPr>
        <w:t>Ускучской</w:t>
      </w:r>
      <w:proofErr w:type="spellEnd"/>
      <w:r w:rsidRPr="006411A6">
        <w:rPr>
          <w:rFonts w:ascii="Times New Roman" w:hAnsi="Times New Roman" w:cs="Times New Roman"/>
          <w:sz w:val="28"/>
          <w:szCs w:val="28"/>
        </w:rPr>
        <w:t xml:space="preserve"> школы приняли участие в антинаркотической акции. Классными руководителями проведены тематические классные часы, направленные на пропаганду ЗОЖ и вр</w:t>
      </w:r>
      <w:r w:rsidR="00344BD8" w:rsidRPr="006411A6">
        <w:rPr>
          <w:rFonts w:ascii="Times New Roman" w:hAnsi="Times New Roman" w:cs="Times New Roman"/>
          <w:sz w:val="28"/>
          <w:szCs w:val="28"/>
        </w:rPr>
        <w:t xml:space="preserve">ед алкоголизма и </w:t>
      </w:r>
      <w:proofErr w:type="spellStart"/>
      <w:r w:rsidR="00344BD8" w:rsidRPr="006411A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44BD8" w:rsidRPr="006411A6">
        <w:rPr>
          <w:rFonts w:ascii="Times New Roman" w:hAnsi="Times New Roman" w:cs="Times New Roman"/>
          <w:sz w:val="28"/>
          <w:szCs w:val="28"/>
        </w:rPr>
        <w:t>.</w:t>
      </w:r>
    </w:p>
    <w:p w:rsidR="00A64558" w:rsidRDefault="006411A6" w:rsidP="006411A6">
      <w:pPr>
        <w:pStyle w:val="a4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жестокого обращения с детьми общеобразовательные учреждения приняли участие в акции «Подросток», организованной МВД в период с 15.09.2020г. по 25.09.2020г. Данная акция направлена на выявление фактов жестокого обращения с детьми, семейного насилия, в том числе насилия в опекунских семьях. Школами были распространены брошюрки и памятки среди обучающихся, оформлены информационные стенды, проведены классные часы </w:t>
      </w:r>
      <w:r w:rsidR="00A64558">
        <w:rPr>
          <w:rFonts w:ascii="Times New Roman" w:hAnsi="Times New Roman" w:cs="Times New Roman"/>
          <w:sz w:val="28"/>
          <w:szCs w:val="28"/>
        </w:rPr>
        <w:t xml:space="preserve">правовой тематики. Традиционно школьникам напоминают о целях и правилах использования «Телефона доверия». </w:t>
      </w:r>
    </w:p>
    <w:p w:rsidR="006411A6" w:rsidRPr="006411A6" w:rsidRDefault="00A64558" w:rsidP="006411A6">
      <w:pPr>
        <w:pStyle w:val="a4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2020 года во всех дошкольных и общеобразовательных учреждениях прошли тематические мероприятия, посвященные безопасности в сети Интернет. </w:t>
      </w:r>
      <w:r w:rsidR="0064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5F" w:rsidRPr="006411A6" w:rsidRDefault="003A345F" w:rsidP="00344BD8">
      <w:pPr>
        <w:pStyle w:val="a4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A6">
        <w:rPr>
          <w:rFonts w:ascii="Times New Roman" w:hAnsi="Times New Roman" w:cs="Times New Roman"/>
          <w:sz w:val="28"/>
          <w:szCs w:val="28"/>
        </w:rPr>
        <w:t>Планирование профилактической работы осуществляется с учетом анализа правонарушений несовершеннолетними за предыдущий период.</w:t>
      </w:r>
    </w:p>
    <w:p w:rsidR="005D4926" w:rsidRPr="006411A6" w:rsidRDefault="005D4926" w:rsidP="005A60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E58" w:rsidRPr="006411A6" w:rsidRDefault="006E1E58" w:rsidP="006E1E58">
      <w:pPr>
        <w:spacing w:after="0"/>
        <w:jc w:val="both"/>
        <w:rPr>
          <w:rFonts w:ascii="Times New Roman" w:hAnsi="Times New Roman" w:cs="Times New Roman"/>
        </w:rPr>
      </w:pPr>
    </w:p>
    <w:sectPr w:rsidR="006E1E58" w:rsidRPr="006411A6" w:rsidSect="00A645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243"/>
    <w:multiLevelType w:val="hybridMultilevel"/>
    <w:tmpl w:val="AEB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53639"/>
    <w:multiLevelType w:val="hybridMultilevel"/>
    <w:tmpl w:val="AF48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098"/>
    <w:rsid w:val="000050CE"/>
    <w:rsid w:val="00036EA3"/>
    <w:rsid w:val="00061DB7"/>
    <w:rsid w:val="00092180"/>
    <w:rsid w:val="000A4F63"/>
    <w:rsid w:val="000B0A84"/>
    <w:rsid w:val="000E1038"/>
    <w:rsid w:val="000F7F05"/>
    <w:rsid w:val="00137F5F"/>
    <w:rsid w:val="00152EAE"/>
    <w:rsid w:val="001A3C30"/>
    <w:rsid w:val="001D4F0E"/>
    <w:rsid w:val="001E0E97"/>
    <w:rsid w:val="001E2BBC"/>
    <w:rsid w:val="0021661B"/>
    <w:rsid w:val="002336EE"/>
    <w:rsid w:val="002367EF"/>
    <w:rsid w:val="00313C15"/>
    <w:rsid w:val="0031775E"/>
    <w:rsid w:val="00323ACB"/>
    <w:rsid w:val="00344BD8"/>
    <w:rsid w:val="00363998"/>
    <w:rsid w:val="003A345F"/>
    <w:rsid w:val="003E6E4B"/>
    <w:rsid w:val="003F2D44"/>
    <w:rsid w:val="0041008C"/>
    <w:rsid w:val="00485070"/>
    <w:rsid w:val="004C6285"/>
    <w:rsid w:val="004C7A19"/>
    <w:rsid w:val="005437C4"/>
    <w:rsid w:val="005A6098"/>
    <w:rsid w:val="005A6831"/>
    <w:rsid w:val="005C07BE"/>
    <w:rsid w:val="005D15CB"/>
    <w:rsid w:val="005D3FEA"/>
    <w:rsid w:val="005D4926"/>
    <w:rsid w:val="005E215C"/>
    <w:rsid w:val="0063032B"/>
    <w:rsid w:val="0063174C"/>
    <w:rsid w:val="006411A6"/>
    <w:rsid w:val="00653912"/>
    <w:rsid w:val="00687570"/>
    <w:rsid w:val="006C502E"/>
    <w:rsid w:val="006C5E92"/>
    <w:rsid w:val="006E1E58"/>
    <w:rsid w:val="006F6505"/>
    <w:rsid w:val="00700564"/>
    <w:rsid w:val="007D60C5"/>
    <w:rsid w:val="007E5498"/>
    <w:rsid w:val="007F55F1"/>
    <w:rsid w:val="00824C29"/>
    <w:rsid w:val="00854BD0"/>
    <w:rsid w:val="008D1CED"/>
    <w:rsid w:val="00936BF1"/>
    <w:rsid w:val="00976E6C"/>
    <w:rsid w:val="00A175B6"/>
    <w:rsid w:val="00A37246"/>
    <w:rsid w:val="00A64558"/>
    <w:rsid w:val="00A84A6A"/>
    <w:rsid w:val="00B235DD"/>
    <w:rsid w:val="00BB1971"/>
    <w:rsid w:val="00BE2A2B"/>
    <w:rsid w:val="00BF5558"/>
    <w:rsid w:val="00D2211D"/>
    <w:rsid w:val="00D339D3"/>
    <w:rsid w:val="00D61BD0"/>
    <w:rsid w:val="00D74546"/>
    <w:rsid w:val="00DB7778"/>
    <w:rsid w:val="00DE66BC"/>
    <w:rsid w:val="00DF5B40"/>
    <w:rsid w:val="00E05619"/>
    <w:rsid w:val="00E265DA"/>
    <w:rsid w:val="00E26AB6"/>
    <w:rsid w:val="00E41375"/>
    <w:rsid w:val="00E5484A"/>
    <w:rsid w:val="00E95B1C"/>
    <w:rsid w:val="00EC4266"/>
    <w:rsid w:val="00F5488D"/>
    <w:rsid w:val="00F87933"/>
    <w:rsid w:val="00F9440E"/>
    <w:rsid w:val="00FE1B49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C1F"/>
  <w15:docId w15:val="{F5F014B1-7786-4D4D-88B2-472B094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68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345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mmolodezhi1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9D65-9C02-455D-B09C-7F216FA1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ОБР1</cp:lastModifiedBy>
  <cp:revision>48</cp:revision>
  <cp:lastPrinted>2021-01-18T07:16:00Z</cp:lastPrinted>
  <dcterms:created xsi:type="dcterms:W3CDTF">2020-12-30T02:28:00Z</dcterms:created>
  <dcterms:modified xsi:type="dcterms:W3CDTF">2021-01-18T10:01:00Z</dcterms:modified>
</cp:coreProperties>
</file>