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27A" w:rsidRPr="0098227A" w:rsidRDefault="0098227A" w:rsidP="0098227A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27A">
        <w:rPr>
          <w:rFonts w:ascii="Times New Roman" w:hAnsi="Times New Roman" w:cs="Times New Roman"/>
          <w:sz w:val="28"/>
          <w:szCs w:val="28"/>
        </w:rPr>
        <w:t>Пошаговая инструкция получения 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8227A">
        <w:rPr>
          <w:rFonts w:ascii="Times New Roman" w:hAnsi="Times New Roman" w:cs="Times New Roman"/>
          <w:sz w:val="28"/>
          <w:szCs w:val="28"/>
        </w:rPr>
        <w:t xml:space="preserve"> услуг:</w:t>
      </w:r>
    </w:p>
    <w:p w:rsidR="0098227A" w:rsidRDefault="0098227A" w:rsidP="0098227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8227A">
        <w:rPr>
          <w:rFonts w:ascii="Times New Roman" w:hAnsi="Times New Roman" w:cs="Times New Roman"/>
          <w:color w:val="000000"/>
          <w:sz w:val="28"/>
          <w:szCs w:val="28"/>
        </w:rPr>
        <w:t>«Прием заявлений, постановка на учет детей и выдача направлений в образовательные учреждения, реализующие основную общеобразовательную программу дошкольного образования» и «Информирование о ходе оказания услуги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сады)»»</w:t>
      </w:r>
      <w:proofErr w:type="gramEnd"/>
    </w:p>
    <w:p w:rsidR="003129E9" w:rsidRDefault="00DE0980" w:rsidP="009822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99032" cy="4862286"/>
            <wp:effectExtent l="19050" t="0" r="196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453" cy="486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80" w:rsidRDefault="00DE0980" w:rsidP="009822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3122" cy="242905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84" cy="242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 w:rsidP="009822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200422" cy="3352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779" cy="33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>
      <w:r>
        <w:rPr>
          <w:noProof/>
          <w:lang w:eastAsia="ru-RU"/>
        </w:rPr>
        <w:lastRenderedPageBreak/>
        <w:drawing>
          <wp:inline distT="0" distB="0" distL="0" distR="0">
            <wp:extent cx="9177020" cy="4497705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02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>
      <w:r>
        <w:rPr>
          <w:noProof/>
          <w:lang w:eastAsia="ru-RU"/>
        </w:rPr>
        <w:lastRenderedPageBreak/>
        <w:drawing>
          <wp:inline distT="0" distB="0" distL="0" distR="0">
            <wp:extent cx="9168765" cy="4959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765" cy="49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>
      <w:r>
        <w:rPr>
          <w:noProof/>
          <w:lang w:eastAsia="ru-RU"/>
        </w:rPr>
        <w:lastRenderedPageBreak/>
        <w:drawing>
          <wp:inline distT="0" distB="0" distL="0" distR="0">
            <wp:extent cx="9717009" cy="380274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643" cy="38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>
      <w:r>
        <w:rPr>
          <w:noProof/>
          <w:lang w:eastAsia="ru-RU"/>
        </w:rPr>
        <w:lastRenderedPageBreak/>
        <w:drawing>
          <wp:inline distT="0" distB="0" distL="0" distR="0">
            <wp:extent cx="9243060" cy="39128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>
      <w:r>
        <w:rPr>
          <w:noProof/>
          <w:lang w:eastAsia="ru-RU"/>
        </w:rPr>
        <w:lastRenderedPageBreak/>
        <w:drawing>
          <wp:inline distT="0" distB="0" distL="0" distR="0">
            <wp:extent cx="9251315" cy="500062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A" w:rsidRDefault="006101DA">
      <w:r>
        <w:rPr>
          <w:noProof/>
          <w:lang w:eastAsia="ru-RU"/>
        </w:rPr>
        <w:lastRenderedPageBreak/>
        <w:drawing>
          <wp:inline distT="0" distB="0" distL="0" distR="0">
            <wp:extent cx="9251315" cy="4143375"/>
            <wp:effectExtent l="1905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7A" w:rsidRDefault="0098227A"/>
    <w:p w:rsidR="0098227A" w:rsidRDefault="0098227A"/>
    <w:p w:rsidR="0098227A" w:rsidRDefault="0098227A"/>
    <w:p w:rsidR="0098227A" w:rsidRDefault="0098227A"/>
    <w:p w:rsidR="0098227A" w:rsidRDefault="0098227A"/>
    <w:p w:rsidR="00712C25" w:rsidRDefault="00712C25"/>
    <w:p w:rsidR="00712C25" w:rsidRDefault="00712C25"/>
    <w:p w:rsidR="00712C25" w:rsidRPr="00712C25" w:rsidRDefault="00712C25" w:rsidP="00712C25">
      <w:pPr>
        <w:jc w:val="center"/>
        <w:rPr>
          <w:rFonts w:ascii="Times New Roman" w:hAnsi="Times New Roman" w:cs="Times New Roman"/>
          <w:sz w:val="36"/>
          <w:szCs w:val="36"/>
        </w:rPr>
      </w:pPr>
      <w:r w:rsidRPr="00712C25">
        <w:rPr>
          <w:rFonts w:ascii="Times New Roman" w:hAnsi="Times New Roman" w:cs="Times New Roman"/>
          <w:sz w:val="36"/>
          <w:szCs w:val="36"/>
        </w:rPr>
        <w:lastRenderedPageBreak/>
        <w:t>Выбираете нужный пункт меню</w:t>
      </w:r>
    </w:p>
    <w:p w:rsidR="00E70402" w:rsidRDefault="00E70402" w:rsidP="0098227A">
      <w:pPr>
        <w:jc w:val="both"/>
      </w:pPr>
    </w:p>
    <w:p w:rsidR="00E70402" w:rsidRDefault="00712C25" w:rsidP="00712C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1175" cy="509206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7A" w:rsidRDefault="0098227A">
      <w:r>
        <w:rPr>
          <w:noProof/>
          <w:lang w:eastAsia="ru-RU"/>
        </w:rPr>
        <w:lastRenderedPageBreak/>
        <w:drawing>
          <wp:inline distT="0" distB="0" distL="0" distR="0">
            <wp:extent cx="9251315" cy="336931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25" w:rsidRDefault="00712C25" w:rsidP="00712C25">
      <w:pPr>
        <w:spacing w:after="0" w:line="240" w:lineRule="auto"/>
        <w:jc w:val="center"/>
        <w:rPr>
          <w:sz w:val="28"/>
          <w:szCs w:val="28"/>
        </w:rPr>
      </w:pPr>
    </w:p>
    <w:p w:rsidR="0098227A" w:rsidRPr="00712C25" w:rsidRDefault="00712C25" w:rsidP="00712C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C25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2C25">
        <w:rPr>
          <w:rFonts w:ascii="Times New Roman" w:hAnsi="Times New Roman" w:cs="Times New Roman"/>
          <w:b/>
          <w:sz w:val="28"/>
          <w:szCs w:val="28"/>
        </w:rPr>
        <w:t xml:space="preserve"> для  </w:t>
      </w:r>
      <w:r w:rsidRPr="00712C25">
        <w:rPr>
          <w:rFonts w:ascii="Times New Roman" w:hAnsi="Times New Roman" w:cs="Times New Roman"/>
          <w:b/>
          <w:color w:val="000000"/>
          <w:sz w:val="28"/>
          <w:szCs w:val="28"/>
        </w:rPr>
        <w:t>подачи заявления, постановки на учет детей в образовательные учреждения, реализующие основную общеобразовательную программу дошкольного образования необходимо выполнить следующие шаги</w:t>
      </w:r>
      <w:r w:rsidRPr="00712C25">
        <w:rPr>
          <w:rFonts w:ascii="Times New Roman" w:hAnsi="Times New Roman" w:cs="Times New Roman"/>
          <w:b/>
          <w:sz w:val="28"/>
          <w:szCs w:val="28"/>
        </w:rPr>
        <w:t>:</w:t>
      </w:r>
    </w:p>
    <w:p w:rsidR="00712C25" w:rsidRP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12C25">
        <w:rPr>
          <w:rFonts w:ascii="Times New Roman" w:hAnsi="Times New Roman" w:cs="Times New Roman"/>
          <w:sz w:val="28"/>
          <w:szCs w:val="28"/>
        </w:rPr>
        <w:t>оглашаетесь с «Условием подачи заявления»;</w:t>
      </w:r>
    </w:p>
    <w:p w:rsidR="00712C25" w:rsidRP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12C25">
        <w:rPr>
          <w:rFonts w:ascii="Times New Roman" w:hAnsi="Times New Roman" w:cs="Times New Roman"/>
          <w:sz w:val="28"/>
          <w:szCs w:val="28"/>
        </w:rPr>
        <w:t>аполняете информацию о заявителе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12C25" w:rsidRP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12C25">
        <w:rPr>
          <w:rFonts w:ascii="Times New Roman" w:hAnsi="Times New Roman" w:cs="Times New Roman"/>
          <w:sz w:val="28"/>
          <w:szCs w:val="28"/>
        </w:rPr>
        <w:t>аполняете информация о ребенке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12C25" w:rsidRP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12C25">
        <w:rPr>
          <w:rFonts w:ascii="Times New Roman" w:hAnsi="Times New Roman" w:cs="Times New Roman"/>
          <w:sz w:val="28"/>
          <w:szCs w:val="28"/>
        </w:rPr>
        <w:t>ыбираете желаемый детский сад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12C25" w:rsidRP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12C25">
        <w:rPr>
          <w:rFonts w:ascii="Times New Roman" w:hAnsi="Times New Roman" w:cs="Times New Roman"/>
          <w:sz w:val="28"/>
          <w:szCs w:val="28"/>
        </w:rPr>
        <w:t>агружаете скан копии документов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12C25" w:rsidRP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12C25">
        <w:rPr>
          <w:rFonts w:ascii="Times New Roman" w:hAnsi="Times New Roman" w:cs="Times New Roman"/>
          <w:sz w:val="28"/>
          <w:szCs w:val="28"/>
        </w:rPr>
        <w:t>носите дополнительная информация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12C25" w:rsidRDefault="00712C25" w:rsidP="00712C2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12C25">
        <w:rPr>
          <w:rFonts w:ascii="Times New Roman" w:hAnsi="Times New Roman" w:cs="Times New Roman"/>
          <w:sz w:val="28"/>
          <w:szCs w:val="28"/>
        </w:rPr>
        <w:t>росматриваете форму</w:t>
      </w:r>
      <w:r>
        <w:rPr>
          <w:rFonts w:ascii="Times New Roman" w:hAnsi="Times New Roman" w:cs="Times New Roman"/>
          <w:sz w:val="28"/>
          <w:szCs w:val="28"/>
        </w:rPr>
        <w:t xml:space="preserve"> и подаете заявление</w:t>
      </w:r>
      <w:r w:rsidRPr="00712C25">
        <w:rPr>
          <w:rFonts w:ascii="Times New Roman" w:hAnsi="Times New Roman" w:cs="Times New Roman"/>
          <w:sz w:val="28"/>
          <w:szCs w:val="28"/>
        </w:rPr>
        <w:t>.</w:t>
      </w:r>
    </w:p>
    <w:p w:rsidR="00712C25" w:rsidRPr="00712C25" w:rsidRDefault="00712C25" w:rsidP="00712C25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2C25">
        <w:rPr>
          <w:rFonts w:ascii="Times New Roman" w:hAnsi="Times New Roman" w:cs="Times New Roman"/>
          <w:i/>
          <w:sz w:val="28"/>
          <w:szCs w:val="28"/>
          <w:u w:val="single"/>
        </w:rPr>
        <w:t>Вы можете на любом шаге сохранить заявление в черновиках, и затем в личном кабинете портала открыть его и дополнить нужной информацией.</w:t>
      </w:r>
    </w:p>
    <w:p w:rsidR="00712C25" w:rsidRDefault="00712C25" w:rsidP="00712C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64650" cy="533971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3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25" w:rsidRPr="00712C25" w:rsidRDefault="00712C25" w:rsidP="00712C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2450" cy="347662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C25" w:rsidRPr="00712C25" w:rsidSect="0098227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13C0"/>
    <w:multiLevelType w:val="hybridMultilevel"/>
    <w:tmpl w:val="BCFCA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980"/>
    <w:rsid w:val="002D4F4E"/>
    <w:rsid w:val="003129E9"/>
    <w:rsid w:val="00500E46"/>
    <w:rsid w:val="006101DA"/>
    <w:rsid w:val="00712C25"/>
    <w:rsid w:val="007A38B0"/>
    <w:rsid w:val="0098227A"/>
    <w:rsid w:val="00DE0980"/>
    <w:rsid w:val="00E70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9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2C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2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7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83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09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6A717-6217-4EAD-871D-E959ADF0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5</cp:revision>
  <dcterms:created xsi:type="dcterms:W3CDTF">2015-01-13T04:09:00Z</dcterms:created>
  <dcterms:modified xsi:type="dcterms:W3CDTF">2015-01-13T09:09:00Z</dcterms:modified>
</cp:coreProperties>
</file>