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F2463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Чойский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Default="00F24632" w:rsidP="00267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594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r w:rsidRPr="00267594">
        <w:rPr>
          <w:rFonts w:ascii="Times New Roman" w:hAnsi="Times New Roman"/>
          <w:b/>
          <w:sz w:val="28"/>
          <w:szCs w:val="28"/>
        </w:rPr>
        <w:t xml:space="preserve">План мероприятий, </w:t>
      </w:r>
    </w:p>
    <w:p w:rsidR="00267594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7594">
        <w:rPr>
          <w:rFonts w:ascii="Times New Roman" w:hAnsi="Times New Roman"/>
          <w:b/>
          <w:sz w:val="28"/>
          <w:szCs w:val="28"/>
        </w:rPr>
        <w:t xml:space="preserve">направленных на профилактику суицида среди учащихся </w:t>
      </w:r>
      <w:proofErr w:type="gramEnd"/>
    </w:p>
    <w:p w:rsidR="00F32249" w:rsidRPr="00267594" w:rsidRDefault="00267594" w:rsidP="00267594">
      <w:pPr>
        <w:jc w:val="center"/>
        <w:rPr>
          <w:rFonts w:ascii="Times New Roman" w:hAnsi="Times New Roman"/>
          <w:b/>
          <w:sz w:val="28"/>
          <w:szCs w:val="28"/>
        </w:rPr>
      </w:pPr>
      <w:r w:rsidRPr="00267594">
        <w:rPr>
          <w:rFonts w:ascii="Times New Roman" w:hAnsi="Times New Roman"/>
          <w:b/>
          <w:sz w:val="28"/>
          <w:szCs w:val="28"/>
        </w:rPr>
        <w:t>образовательных учреждений района</w:t>
      </w:r>
      <w:r w:rsidR="008B02BD">
        <w:rPr>
          <w:rFonts w:ascii="Times New Roman" w:hAnsi="Times New Roman"/>
          <w:b/>
          <w:sz w:val="28"/>
          <w:szCs w:val="28"/>
        </w:rPr>
        <w:t xml:space="preserve"> на 2016-2017</w:t>
      </w:r>
      <w:r w:rsidR="00E00E5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67594" w:rsidRDefault="002675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6"/>
        <w:gridCol w:w="4088"/>
        <w:gridCol w:w="2387"/>
        <w:gridCol w:w="2390"/>
      </w:tblGrid>
      <w:tr w:rsidR="00267594" w:rsidTr="00946F3C">
        <w:tc>
          <w:tcPr>
            <w:tcW w:w="706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8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0" w:type="dxa"/>
          </w:tcPr>
          <w:p w:rsidR="00267594" w:rsidRDefault="00267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7594" w:rsidRPr="00267594" w:rsidTr="000264F5">
        <w:tc>
          <w:tcPr>
            <w:tcW w:w="9571" w:type="dxa"/>
            <w:gridSpan w:val="4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 Работа с учащимися и родителями (законными представителями)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психолого-педагогических обследований учащихся 4,6,8,10 классов с целью своевременного выявления детей, имеющих риск суицидального поведения</w:t>
            </w:r>
          </w:p>
        </w:tc>
        <w:tc>
          <w:tcPr>
            <w:tcW w:w="2387" w:type="dxa"/>
          </w:tcPr>
          <w:p w:rsidR="00267594" w:rsidRPr="00267594" w:rsidRDefault="00311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90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Педагоги-психологи ОУ</w:t>
            </w:r>
          </w:p>
        </w:tc>
      </w:tr>
      <w:tr w:rsidR="00267594" w:rsidRPr="00267594" w:rsidTr="00946F3C">
        <w:tc>
          <w:tcPr>
            <w:tcW w:w="706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088" w:type="dxa"/>
          </w:tcPr>
          <w:p w:rsidR="00267594" w:rsidRPr="00267594" w:rsidRDefault="00267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психолого-педагогических обследований, разработка плана конкретных действий по выявленным проблемам</w:t>
            </w:r>
          </w:p>
        </w:tc>
        <w:tc>
          <w:tcPr>
            <w:tcW w:w="2387" w:type="dxa"/>
          </w:tcPr>
          <w:p w:rsidR="00267594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267594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Pr="00267594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руководителей ОУ, педагогов-психологов, социальных педагогов, классных руководителей по согласованию плана мероприятий по выявленным проблемам обследований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профилактики суицида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превентивных программ, направленных на сохранение и укрепление физического и психологического здоровья, в том числе – профилактики суицидального поведения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собраний для родителей (законных представителей) обучающихся по вопросам профилактики эмоционального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неблагополучия, суицидальных намерений у детей и подростков, обеспечения безопасности несовершеннолетних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утвержденному графику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общедоступных спортивных секций, творческих объединений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87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 МОУДОД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ЦДОД»</w:t>
            </w:r>
          </w:p>
        </w:tc>
      </w:tr>
      <w:tr w:rsidR="0042211C" w:rsidRPr="00267594" w:rsidTr="00946F3C">
        <w:tc>
          <w:tcPr>
            <w:tcW w:w="706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088" w:type="dxa"/>
          </w:tcPr>
          <w:p w:rsidR="0042211C" w:rsidRDefault="0042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плана воспитательной работы по формированию благоприятного психологического климата в школьном, классном коллективе, предупреждению конфликтов между учащимися, педагогами и обучающимися, педагогами и родителями</w:t>
            </w:r>
          </w:p>
        </w:tc>
        <w:tc>
          <w:tcPr>
            <w:tcW w:w="2387" w:type="dxa"/>
          </w:tcPr>
          <w:p w:rsidR="0042211C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42211C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3B5683" w:rsidRPr="00267594" w:rsidTr="00946F3C">
        <w:tc>
          <w:tcPr>
            <w:tcW w:w="706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088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учёта несовершеннолетних, не посещающих или систематически пропускающих, по неуважительным причинам занятий</w:t>
            </w:r>
          </w:p>
        </w:tc>
        <w:tc>
          <w:tcPr>
            <w:tcW w:w="2387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90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3B5683" w:rsidRPr="00267594" w:rsidTr="00946F3C">
        <w:tc>
          <w:tcPr>
            <w:tcW w:w="706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088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ознакомлению участников образовательного процесса с нормативно-правовыми документами ОУ</w:t>
            </w:r>
          </w:p>
        </w:tc>
        <w:tc>
          <w:tcPr>
            <w:tcW w:w="2387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3B5683" w:rsidRPr="00267594" w:rsidTr="00946F3C">
        <w:tc>
          <w:tcPr>
            <w:tcW w:w="706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088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контроля, направленного на выявление применения педагогическими сотрудниками методов психологического и физического насилия</w:t>
            </w:r>
          </w:p>
        </w:tc>
        <w:tc>
          <w:tcPr>
            <w:tcW w:w="2387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руководители ОУ</w:t>
            </w:r>
          </w:p>
        </w:tc>
      </w:tr>
      <w:tr w:rsidR="003B5683" w:rsidRPr="00267594" w:rsidTr="00946F3C">
        <w:tc>
          <w:tcPr>
            <w:tcW w:w="706" w:type="dxa"/>
          </w:tcPr>
          <w:p w:rsidR="003B5683" w:rsidRDefault="003B5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088" w:type="dxa"/>
          </w:tcPr>
          <w:p w:rsidR="003B5683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органа опеки и попечительства о выявленных случаях дискриминации, физического и психологического насилия, оскорбления, грубого обращения с несовершеннолетними</w:t>
            </w:r>
          </w:p>
        </w:tc>
        <w:tc>
          <w:tcPr>
            <w:tcW w:w="2387" w:type="dxa"/>
          </w:tcPr>
          <w:p w:rsidR="003B5683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3B5683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46F3C" w:rsidRPr="00267594" w:rsidTr="00946F3C">
        <w:tc>
          <w:tcPr>
            <w:tcW w:w="706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088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с руководителями ОУ по вопросам профилактики суицидального поведения обучающихся, в том числе нормативно-правового обеспечения</w:t>
            </w:r>
          </w:p>
        </w:tc>
        <w:tc>
          <w:tcPr>
            <w:tcW w:w="2387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0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46F3C" w:rsidRPr="00267594" w:rsidTr="00946F3C">
        <w:tc>
          <w:tcPr>
            <w:tcW w:w="706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4088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и районных мероприятий, направленных на формирование ценностей и смысла человеческой жизни, взаимопомощи, взаимовыручки</w:t>
            </w:r>
          </w:p>
        </w:tc>
        <w:tc>
          <w:tcPr>
            <w:tcW w:w="2387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утвержденному график</w:t>
            </w:r>
            <w:r w:rsidR="008B02BD">
              <w:rPr>
                <w:rFonts w:ascii="Times New Roman" w:hAnsi="Times New Roman"/>
                <w:sz w:val="28"/>
                <w:szCs w:val="28"/>
              </w:rPr>
              <w:t>у проведения мероприятий на 2016-2017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0" w:type="dxa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МОУДОД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ЦДОД», ОУ</w:t>
            </w:r>
          </w:p>
        </w:tc>
      </w:tr>
      <w:tr w:rsidR="00946F3C" w:rsidRPr="00267594" w:rsidTr="00310609">
        <w:tc>
          <w:tcPr>
            <w:tcW w:w="9571" w:type="dxa"/>
            <w:gridSpan w:val="4"/>
          </w:tcPr>
          <w:p w:rsidR="00946F3C" w:rsidRDefault="00946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F3234">
              <w:rPr>
                <w:rFonts w:ascii="Times New Roman" w:hAnsi="Times New Roman"/>
                <w:sz w:val="28"/>
                <w:szCs w:val="28"/>
              </w:rPr>
              <w:t>Информационная и организационно-методическая работа</w:t>
            </w:r>
          </w:p>
        </w:tc>
      </w:tr>
      <w:tr w:rsidR="00946F3C" w:rsidRPr="00267594" w:rsidTr="00946F3C">
        <w:tc>
          <w:tcPr>
            <w:tcW w:w="706" w:type="dxa"/>
          </w:tcPr>
          <w:p w:rsidR="00946F3C" w:rsidRDefault="00EF3234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88" w:type="dxa"/>
          </w:tcPr>
          <w:p w:rsidR="00946F3C" w:rsidRDefault="00EF3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буклетов «Это жизнь!» среди обучающихся и родителей (законных представителей)</w:t>
            </w:r>
          </w:p>
        </w:tc>
        <w:tc>
          <w:tcPr>
            <w:tcW w:w="2387" w:type="dxa"/>
          </w:tcPr>
          <w:p w:rsidR="00946F3C" w:rsidRDefault="00EF3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90" w:type="dxa"/>
          </w:tcPr>
          <w:p w:rsidR="00946F3C" w:rsidRDefault="00EF3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EF3234" w:rsidRPr="00267594" w:rsidTr="00946F3C">
        <w:tc>
          <w:tcPr>
            <w:tcW w:w="706" w:type="dxa"/>
          </w:tcPr>
          <w:p w:rsidR="00EF3234" w:rsidRDefault="00EF3234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88" w:type="dxa"/>
          </w:tcPr>
          <w:p w:rsidR="00EF3234" w:rsidRDefault="00EF3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</w:t>
            </w:r>
            <w:r w:rsidR="00943658">
              <w:rPr>
                <w:rFonts w:ascii="Times New Roman" w:hAnsi="Times New Roman"/>
                <w:sz w:val="28"/>
                <w:szCs w:val="28"/>
              </w:rPr>
              <w:t>ации о работе телефонов доверия, служб, способных оказать помощь в сложной ситуации, на стендах и официальных сайтах образовательных учреждений</w:t>
            </w:r>
          </w:p>
        </w:tc>
        <w:tc>
          <w:tcPr>
            <w:tcW w:w="2387" w:type="dxa"/>
          </w:tcPr>
          <w:p w:rsidR="00EF3234" w:rsidRDefault="00EF3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EF3234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43658" w:rsidRPr="00267594" w:rsidTr="00946F3C">
        <w:tc>
          <w:tcPr>
            <w:tcW w:w="706" w:type="dxa"/>
          </w:tcPr>
          <w:p w:rsidR="00943658" w:rsidRDefault="00943658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088" w:type="dxa"/>
          </w:tcPr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руководителей ОУ о методических рекомендациях:</w:t>
            </w:r>
          </w:p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использованию содержания основных образовательных программ общеобразовательных учреждений для формирования знаний, установок, личностных ориентиров и норм поведения обучающихся, обеспечивающих сохранение и укрепление физического и психологического здоровья, в том числе – профилактики суицидального поведения;</w:t>
            </w:r>
          </w:p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работе с детьми и подростками по предупреждению эмоционального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неблагополучия, суицидальных намерений;</w:t>
            </w:r>
          </w:p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работе с родителями (законными представителями) обучающихся 4, 6, 8, 10 классов по вопросам профилактики эмоционального неблагополучия, суицидальных намерений у детей и подростков, обеспечения безопасности детей</w:t>
            </w:r>
          </w:p>
        </w:tc>
        <w:tc>
          <w:tcPr>
            <w:tcW w:w="2387" w:type="dxa"/>
          </w:tcPr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943658" w:rsidRPr="00267594" w:rsidTr="007C3ED1">
        <w:tc>
          <w:tcPr>
            <w:tcW w:w="9571" w:type="dxa"/>
            <w:gridSpan w:val="4"/>
          </w:tcPr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Контроль и повышение квалификации педагогических работников</w:t>
            </w:r>
          </w:p>
        </w:tc>
      </w:tr>
      <w:tr w:rsidR="00943658" w:rsidRPr="00267594" w:rsidTr="00946F3C">
        <w:tc>
          <w:tcPr>
            <w:tcW w:w="706" w:type="dxa"/>
          </w:tcPr>
          <w:p w:rsidR="00943658" w:rsidRDefault="00943658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88" w:type="dxa"/>
          </w:tcPr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 для руководителей и педагогов-психологов образовательных учреждений по вопросам организации работы психологической службы, психолого-педагогического сопровождения</w:t>
            </w:r>
          </w:p>
        </w:tc>
        <w:tc>
          <w:tcPr>
            <w:tcW w:w="2387" w:type="dxa"/>
          </w:tcPr>
          <w:p w:rsidR="00943658" w:rsidRDefault="00943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43658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учреждения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88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 по вопросам профилактики эмоционального неблагополучия, суицидальных намерений у детей и подростков, обеспечения безопасности детей для: руководителей образовательных учреждений, педагогов-психологов, социальных педагогов</w:t>
            </w:r>
          </w:p>
        </w:tc>
        <w:tc>
          <w:tcPr>
            <w:tcW w:w="2387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390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088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изучения деятельности по психолого-педагогическому сопровождению учащихся в образовательных учреждениях</w:t>
            </w:r>
          </w:p>
        </w:tc>
        <w:tc>
          <w:tcPr>
            <w:tcW w:w="2387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088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деятельности образовательных учреждений по организации профилактической работы суицидального поведения обучающихся</w:t>
            </w:r>
          </w:p>
        </w:tc>
        <w:tc>
          <w:tcPr>
            <w:tcW w:w="2387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0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кварталам</w:t>
            </w:r>
          </w:p>
        </w:tc>
      </w:tr>
      <w:tr w:rsidR="00C23500" w:rsidRPr="00267594" w:rsidTr="00946F3C">
        <w:tc>
          <w:tcPr>
            <w:tcW w:w="706" w:type="dxa"/>
          </w:tcPr>
          <w:p w:rsidR="00C23500" w:rsidRDefault="00C23500" w:rsidP="00946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088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Инициирование педагогов на прохождение курсовой подготовки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эмоционального неблагополучия, суицидальных намерений у детей и подростков, обеспечения безопасности детей</w:t>
            </w:r>
          </w:p>
        </w:tc>
        <w:tc>
          <w:tcPr>
            <w:tcW w:w="2387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0" w:type="dxa"/>
          </w:tcPr>
          <w:p w:rsidR="00C23500" w:rsidRDefault="00C23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</w:tbl>
    <w:p w:rsidR="00F24632" w:rsidRDefault="00F246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P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F24632" w:rsidRDefault="00F24632" w:rsidP="00F24632">
      <w:pPr>
        <w:rPr>
          <w:rFonts w:ascii="Times New Roman" w:hAnsi="Times New Roman"/>
          <w:sz w:val="28"/>
          <w:szCs w:val="28"/>
        </w:rPr>
      </w:pPr>
    </w:p>
    <w:p w:rsidR="00267594" w:rsidRPr="00F24632" w:rsidRDefault="00F24632" w:rsidP="00F24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отдела образования                                                   Н.Р. Киселева</w:t>
      </w:r>
    </w:p>
    <w:sectPr w:rsidR="00267594" w:rsidRPr="00F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9"/>
    <w:rsid w:val="00034559"/>
    <w:rsid w:val="00267594"/>
    <w:rsid w:val="003113DC"/>
    <w:rsid w:val="003B5683"/>
    <w:rsid w:val="0042211C"/>
    <w:rsid w:val="005C72FB"/>
    <w:rsid w:val="008B02BD"/>
    <w:rsid w:val="00943658"/>
    <w:rsid w:val="00946F3C"/>
    <w:rsid w:val="00C23500"/>
    <w:rsid w:val="00E00E51"/>
    <w:rsid w:val="00EA1B65"/>
    <w:rsid w:val="00EF3234"/>
    <w:rsid w:val="00F24632"/>
    <w:rsid w:val="00F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594"/>
    <w:rPr>
      <w:b/>
      <w:bCs/>
    </w:rPr>
  </w:style>
  <w:style w:type="character" w:styleId="a8">
    <w:name w:val="Emphasis"/>
    <w:basedOn w:val="a0"/>
    <w:uiPriority w:val="20"/>
    <w:qFormat/>
    <w:rsid w:val="00267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594"/>
    <w:rPr>
      <w:szCs w:val="32"/>
    </w:rPr>
  </w:style>
  <w:style w:type="paragraph" w:styleId="aa">
    <w:name w:val="List Paragraph"/>
    <w:basedOn w:val="a"/>
    <w:uiPriority w:val="34"/>
    <w:qFormat/>
    <w:rsid w:val="00267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594"/>
    <w:rPr>
      <w:i/>
    </w:rPr>
  </w:style>
  <w:style w:type="character" w:customStyle="1" w:styleId="22">
    <w:name w:val="Цитата 2 Знак"/>
    <w:basedOn w:val="a0"/>
    <w:link w:val="21"/>
    <w:uiPriority w:val="29"/>
    <w:rsid w:val="00267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594"/>
    <w:rPr>
      <w:b/>
      <w:i/>
      <w:sz w:val="24"/>
    </w:rPr>
  </w:style>
  <w:style w:type="character" w:styleId="ad">
    <w:name w:val="Subtle Emphasis"/>
    <w:uiPriority w:val="19"/>
    <w:qFormat/>
    <w:rsid w:val="00267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594"/>
    <w:pPr>
      <w:outlineLvl w:val="9"/>
    </w:pPr>
  </w:style>
  <w:style w:type="table" w:styleId="af3">
    <w:name w:val="Table Grid"/>
    <w:basedOn w:val="a1"/>
    <w:uiPriority w:val="59"/>
    <w:rsid w:val="0026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594"/>
    <w:rPr>
      <w:b/>
      <w:bCs/>
    </w:rPr>
  </w:style>
  <w:style w:type="character" w:styleId="a8">
    <w:name w:val="Emphasis"/>
    <w:basedOn w:val="a0"/>
    <w:uiPriority w:val="20"/>
    <w:qFormat/>
    <w:rsid w:val="00267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594"/>
    <w:rPr>
      <w:szCs w:val="32"/>
    </w:rPr>
  </w:style>
  <w:style w:type="paragraph" w:styleId="aa">
    <w:name w:val="List Paragraph"/>
    <w:basedOn w:val="a"/>
    <w:uiPriority w:val="34"/>
    <w:qFormat/>
    <w:rsid w:val="00267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594"/>
    <w:rPr>
      <w:i/>
    </w:rPr>
  </w:style>
  <w:style w:type="character" w:customStyle="1" w:styleId="22">
    <w:name w:val="Цитата 2 Знак"/>
    <w:basedOn w:val="a0"/>
    <w:link w:val="21"/>
    <w:uiPriority w:val="29"/>
    <w:rsid w:val="00267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594"/>
    <w:rPr>
      <w:b/>
      <w:i/>
      <w:sz w:val="24"/>
    </w:rPr>
  </w:style>
  <w:style w:type="character" w:styleId="ad">
    <w:name w:val="Subtle Emphasis"/>
    <w:uiPriority w:val="19"/>
    <w:qFormat/>
    <w:rsid w:val="00267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594"/>
    <w:pPr>
      <w:outlineLvl w:val="9"/>
    </w:pPr>
  </w:style>
  <w:style w:type="table" w:styleId="af3">
    <w:name w:val="Table Grid"/>
    <w:basedOn w:val="a1"/>
    <w:uiPriority w:val="59"/>
    <w:rsid w:val="0026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2013-10-08T01:27:00Z</cp:lastPrinted>
  <dcterms:created xsi:type="dcterms:W3CDTF">2013-10-07T08:28:00Z</dcterms:created>
  <dcterms:modified xsi:type="dcterms:W3CDTF">2016-12-01T02:07:00Z</dcterms:modified>
</cp:coreProperties>
</file>